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2CE" w:rsidRPr="00FC3CEB" w:rsidRDefault="00A612CE" w:rsidP="00A612CE">
      <w:pPr>
        <w:pStyle w:val="af2"/>
        <w:jc w:val="both"/>
        <w:rPr>
          <w:rFonts w:ascii="Arial" w:hAnsi="Arial" w:cs="Arial"/>
          <w:sz w:val="26"/>
          <w:szCs w:val="26"/>
        </w:rPr>
      </w:pPr>
    </w:p>
    <w:p w:rsidR="00072EF1" w:rsidRPr="00FC3CEB" w:rsidRDefault="00072EF1" w:rsidP="00A612CE">
      <w:pPr>
        <w:pStyle w:val="af2"/>
        <w:jc w:val="both"/>
        <w:rPr>
          <w:rFonts w:ascii="Arial" w:hAnsi="Arial" w:cs="Arial"/>
          <w:sz w:val="26"/>
          <w:szCs w:val="26"/>
        </w:rPr>
      </w:pPr>
    </w:p>
    <w:p w:rsidR="00FC3CEB" w:rsidRPr="00FC3CEB" w:rsidRDefault="00FC3CEB" w:rsidP="00FC3CEB">
      <w:pPr>
        <w:pStyle w:val="ConsPlusTitle"/>
        <w:widowControl/>
        <w:jc w:val="center"/>
        <w:outlineLvl w:val="0"/>
        <w:rPr>
          <w:color w:val="000000"/>
          <w:sz w:val="24"/>
          <w:szCs w:val="24"/>
        </w:rPr>
      </w:pPr>
      <w:r w:rsidRPr="00FC3CEB">
        <w:rPr>
          <w:color w:val="000000"/>
          <w:sz w:val="24"/>
          <w:szCs w:val="24"/>
        </w:rPr>
        <w:t>АДМИНИСТРАЦИЯ МУНИЦИПАЛЬНОГО ОБРАЗОВАНИЯ</w:t>
      </w:r>
    </w:p>
    <w:p w:rsidR="00FC3CEB" w:rsidRPr="00FC3CEB" w:rsidRDefault="00FC3CEB" w:rsidP="00FC3CEB">
      <w:pPr>
        <w:pStyle w:val="ConsPlusTitle"/>
        <w:widowControl/>
        <w:jc w:val="center"/>
        <w:outlineLvl w:val="0"/>
        <w:rPr>
          <w:color w:val="000000"/>
          <w:sz w:val="24"/>
          <w:szCs w:val="24"/>
        </w:rPr>
      </w:pPr>
      <w:r w:rsidRPr="00FC3CEB">
        <w:rPr>
          <w:color w:val="000000"/>
          <w:sz w:val="24"/>
          <w:szCs w:val="24"/>
        </w:rPr>
        <w:t>«КИЛИНЧИНСКИЙ СЕЛЬСОВЕТ»</w:t>
      </w:r>
    </w:p>
    <w:p w:rsidR="00FC3CEB" w:rsidRPr="00FC3CEB" w:rsidRDefault="00FC3CEB" w:rsidP="00FC3CEB">
      <w:pPr>
        <w:pStyle w:val="ConsPlusTitle"/>
        <w:widowControl/>
        <w:jc w:val="center"/>
        <w:outlineLvl w:val="0"/>
        <w:rPr>
          <w:b w:val="0"/>
          <w:color w:val="000000"/>
          <w:sz w:val="24"/>
          <w:szCs w:val="24"/>
        </w:rPr>
      </w:pPr>
      <w:r w:rsidRPr="00FC3CEB">
        <w:rPr>
          <w:b w:val="0"/>
          <w:color w:val="000000"/>
          <w:sz w:val="24"/>
          <w:szCs w:val="24"/>
        </w:rPr>
        <w:t xml:space="preserve">ПРИВОЛЖСКОГО </w:t>
      </w:r>
      <w:proofErr w:type="gramStart"/>
      <w:r w:rsidRPr="00FC3CEB">
        <w:rPr>
          <w:b w:val="0"/>
          <w:color w:val="000000"/>
          <w:sz w:val="24"/>
          <w:szCs w:val="24"/>
        </w:rPr>
        <w:t>РАЙОНА  АСТРАХАНСКОЙ</w:t>
      </w:r>
      <w:proofErr w:type="gramEnd"/>
      <w:r w:rsidRPr="00FC3CEB">
        <w:rPr>
          <w:b w:val="0"/>
          <w:color w:val="000000"/>
          <w:sz w:val="24"/>
          <w:szCs w:val="24"/>
        </w:rPr>
        <w:t xml:space="preserve"> ОБЛАСТИ</w:t>
      </w:r>
    </w:p>
    <w:p w:rsidR="00FC3CEB" w:rsidRPr="00FC3CEB" w:rsidRDefault="00FC3CEB" w:rsidP="00FC3CEB">
      <w:pPr>
        <w:pStyle w:val="ConsPlusTitle"/>
        <w:widowControl/>
        <w:jc w:val="center"/>
        <w:outlineLvl w:val="0"/>
        <w:rPr>
          <w:b w:val="0"/>
          <w:color w:val="000000"/>
          <w:sz w:val="24"/>
          <w:szCs w:val="24"/>
        </w:rPr>
      </w:pPr>
    </w:p>
    <w:p w:rsidR="00FC3CEB" w:rsidRDefault="00FC3CEB" w:rsidP="00FC3CEB">
      <w:pPr>
        <w:pStyle w:val="ConsPlusTitle"/>
        <w:widowControl/>
        <w:jc w:val="center"/>
        <w:outlineLvl w:val="0"/>
        <w:rPr>
          <w:color w:val="000000"/>
          <w:sz w:val="24"/>
          <w:szCs w:val="24"/>
        </w:rPr>
      </w:pPr>
      <w:r w:rsidRPr="00FC3CEB">
        <w:rPr>
          <w:color w:val="000000"/>
          <w:sz w:val="24"/>
          <w:szCs w:val="24"/>
        </w:rPr>
        <w:t>ПОСТАНОВЛЕНИЕ</w:t>
      </w:r>
    </w:p>
    <w:p w:rsidR="00FC3CEB" w:rsidRPr="00FC3CEB" w:rsidRDefault="00FC3CEB" w:rsidP="00FC3CEB">
      <w:pPr>
        <w:pStyle w:val="ConsPlusTitle"/>
        <w:widowControl/>
        <w:jc w:val="center"/>
        <w:outlineLvl w:val="0"/>
        <w:rPr>
          <w:color w:val="000000"/>
          <w:sz w:val="24"/>
          <w:szCs w:val="24"/>
        </w:rPr>
      </w:pPr>
    </w:p>
    <w:p w:rsidR="00C81664" w:rsidRDefault="00821240" w:rsidP="00FC3CEB">
      <w:pPr>
        <w:pStyle w:val="ConsPlusTitle"/>
        <w:widowControl/>
        <w:outlineLvl w:val="0"/>
        <w:rPr>
          <w:color w:val="000000"/>
          <w:sz w:val="24"/>
          <w:szCs w:val="24"/>
        </w:rPr>
      </w:pPr>
      <w:r>
        <w:rPr>
          <w:color w:val="000000"/>
          <w:sz w:val="24"/>
          <w:szCs w:val="24"/>
        </w:rPr>
        <w:t>О</w:t>
      </w:r>
      <w:r w:rsidR="008B36AE">
        <w:rPr>
          <w:color w:val="000000"/>
          <w:sz w:val="24"/>
          <w:szCs w:val="24"/>
        </w:rPr>
        <w:t>т</w:t>
      </w:r>
      <w:r>
        <w:rPr>
          <w:color w:val="000000"/>
          <w:sz w:val="24"/>
          <w:szCs w:val="24"/>
        </w:rPr>
        <w:t xml:space="preserve"> 13.02.</w:t>
      </w:r>
      <w:r w:rsidR="00FC3CEB">
        <w:rPr>
          <w:color w:val="000000"/>
          <w:sz w:val="24"/>
          <w:szCs w:val="24"/>
        </w:rPr>
        <w:t>201</w:t>
      </w:r>
      <w:r w:rsidR="00C81664">
        <w:rPr>
          <w:color w:val="000000"/>
          <w:sz w:val="24"/>
          <w:szCs w:val="24"/>
        </w:rPr>
        <w:t>9</w:t>
      </w:r>
      <w:r w:rsidR="008B36AE">
        <w:rPr>
          <w:color w:val="000000"/>
          <w:sz w:val="24"/>
          <w:szCs w:val="24"/>
        </w:rPr>
        <w:t xml:space="preserve"> г.</w:t>
      </w:r>
      <w:r w:rsidR="008B36AE">
        <w:rPr>
          <w:color w:val="000000"/>
          <w:sz w:val="24"/>
          <w:szCs w:val="24"/>
        </w:rPr>
        <w:tab/>
      </w:r>
      <w:r w:rsidR="008B36AE">
        <w:rPr>
          <w:color w:val="000000"/>
          <w:sz w:val="24"/>
          <w:szCs w:val="24"/>
        </w:rPr>
        <w:tab/>
      </w:r>
      <w:r w:rsidR="008B36AE">
        <w:rPr>
          <w:color w:val="000000"/>
          <w:sz w:val="24"/>
          <w:szCs w:val="24"/>
        </w:rPr>
        <w:tab/>
      </w:r>
      <w:r w:rsidR="008B36AE">
        <w:rPr>
          <w:color w:val="000000"/>
          <w:sz w:val="24"/>
          <w:szCs w:val="24"/>
        </w:rPr>
        <w:tab/>
      </w:r>
      <w:r w:rsidR="008B36AE">
        <w:rPr>
          <w:color w:val="000000"/>
          <w:sz w:val="24"/>
          <w:szCs w:val="24"/>
        </w:rPr>
        <w:tab/>
      </w:r>
      <w:r w:rsidR="008B36AE">
        <w:rPr>
          <w:color w:val="000000"/>
          <w:sz w:val="24"/>
          <w:szCs w:val="24"/>
        </w:rPr>
        <w:tab/>
      </w:r>
      <w:r w:rsidR="008B36AE">
        <w:rPr>
          <w:color w:val="000000"/>
          <w:sz w:val="24"/>
          <w:szCs w:val="24"/>
        </w:rPr>
        <w:tab/>
        <w:t xml:space="preserve">             </w:t>
      </w:r>
      <w:r w:rsidR="008B36AE">
        <w:rPr>
          <w:color w:val="000000"/>
          <w:sz w:val="24"/>
          <w:szCs w:val="24"/>
        </w:rPr>
        <w:tab/>
        <w:t xml:space="preserve">№ </w:t>
      </w:r>
      <w:r>
        <w:rPr>
          <w:color w:val="000000"/>
          <w:sz w:val="24"/>
          <w:szCs w:val="24"/>
        </w:rPr>
        <w:t>17</w:t>
      </w:r>
      <w:bookmarkStart w:id="0" w:name="_GoBack"/>
      <w:bookmarkEnd w:id="0"/>
    </w:p>
    <w:p w:rsidR="00FC3CEB" w:rsidRPr="00FC3CEB" w:rsidRDefault="00FC3CEB" w:rsidP="00FC3CEB">
      <w:pPr>
        <w:pStyle w:val="ConsPlusTitle"/>
        <w:widowControl/>
        <w:outlineLvl w:val="0"/>
        <w:rPr>
          <w:b w:val="0"/>
          <w:color w:val="000000"/>
          <w:sz w:val="24"/>
          <w:szCs w:val="24"/>
        </w:rPr>
      </w:pPr>
      <w:r w:rsidRPr="00FC3CEB">
        <w:rPr>
          <w:b w:val="0"/>
          <w:color w:val="000000"/>
          <w:sz w:val="24"/>
          <w:szCs w:val="24"/>
        </w:rPr>
        <w:t xml:space="preserve">с. </w:t>
      </w:r>
      <w:proofErr w:type="spellStart"/>
      <w:r w:rsidRPr="00FC3CEB">
        <w:rPr>
          <w:b w:val="0"/>
          <w:color w:val="000000"/>
          <w:sz w:val="24"/>
          <w:szCs w:val="24"/>
        </w:rPr>
        <w:t>Килинчи</w:t>
      </w:r>
      <w:proofErr w:type="spellEnd"/>
    </w:p>
    <w:p w:rsidR="00A612CE" w:rsidRPr="00FC3CEB" w:rsidRDefault="00A612CE" w:rsidP="00A612CE">
      <w:pPr>
        <w:pStyle w:val="af2"/>
        <w:jc w:val="both"/>
        <w:rPr>
          <w:rFonts w:ascii="Arial" w:hAnsi="Arial" w:cs="Arial"/>
          <w:sz w:val="26"/>
          <w:szCs w:val="26"/>
        </w:rPr>
      </w:pPr>
    </w:p>
    <w:p w:rsidR="00A612CE" w:rsidRPr="00FC3CEB" w:rsidRDefault="008B36AE" w:rsidP="008B36AE">
      <w:pPr>
        <w:pStyle w:val="af2"/>
        <w:ind w:right="5525"/>
        <w:jc w:val="both"/>
        <w:rPr>
          <w:rFonts w:ascii="Arial" w:hAnsi="Arial" w:cs="Arial"/>
          <w:sz w:val="26"/>
          <w:szCs w:val="26"/>
        </w:rPr>
      </w:pPr>
      <w:r>
        <w:rPr>
          <w:rFonts w:ascii="Arial" w:hAnsi="Arial" w:cs="Arial"/>
          <w:sz w:val="26"/>
          <w:szCs w:val="26"/>
        </w:rPr>
        <w:t xml:space="preserve">О внесении изменений </w:t>
      </w:r>
      <w:proofErr w:type="gramStart"/>
      <w:r>
        <w:rPr>
          <w:rFonts w:ascii="Arial" w:hAnsi="Arial" w:cs="Arial"/>
          <w:sz w:val="26"/>
          <w:szCs w:val="26"/>
        </w:rPr>
        <w:t xml:space="preserve">в </w:t>
      </w:r>
      <w:r w:rsidR="00210732" w:rsidRPr="00FC3CEB">
        <w:rPr>
          <w:rFonts w:ascii="Arial" w:hAnsi="Arial" w:cs="Arial"/>
          <w:sz w:val="26"/>
          <w:szCs w:val="26"/>
        </w:rPr>
        <w:t xml:space="preserve"> </w:t>
      </w:r>
      <w:r w:rsidR="00A612CE" w:rsidRPr="00FC3CEB">
        <w:rPr>
          <w:rFonts w:ascii="Arial" w:hAnsi="Arial" w:cs="Arial"/>
          <w:sz w:val="26"/>
          <w:szCs w:val="26"/>
        </w:rPr>
        <w:t>муниципальн</w:t>
      </w:r>
      <w:r>
        <w:rPr>
          <w:rFonts w:ascii="Arial" w:hAnsi="Arial" w:cs="Arial"/>
          <w:sz w:val="26"/>
          <w:szCs w:val="26"/>
        </w:rPr>
        <w:t>ую</w:t>
      </w:r>
      <w:proofErr w:type="gramEnd"/>
      <w:r>
        <w:rPr>
          <w:rFonts w:ascii="Arial" w:hAnsi="Arial" w:cs="Arial"/>
          <w:sz w:val="26"/>
          <w:szCs w:val="26"/>
        </w:rPr>
        <w:t xml:space="preserve"> </w:t>
      </w:r>
      <w:r w:rsidR="00A612CE" w:rsidRPr="00FC3CEB">
        <w:rPr>
          <w:rFonts w:ascii="Arial" w:hAnsi="Arial" w:cs="Arial"/>
          <w:sz w:val="26"/>
          <w:szCs w:val="26"/>
        </w:rPr>
        <w:t>программ</w:t>
      </w:r>
      <w:r>
        <w:rPr>
          <w:rFonts w:ascii="Arial" w:hAnsi="Arial" w:cs="Arial"/>
          <w:sz w:val="26"/>
          <w:szCs w:val="26"/>
        </w:rPr>
        <w:t>у</w:t>
      </w:r>
      <w:r w:rsidR="00A612CE" w:rsidRPr="00FC3CEB">
        <w:rPr>
          <w:rFonts w:ascii="Arial" w:hAnsi="Arial" w:cs="Arial"/>
          <w:sz w:val="26"/>
          <w:szCs w:val="26"/>
        </w:rPr>
        <w:t xml:space="preserve"> </w:t>
      </w:r>
      <w:r w:rsidR="00A54C3C" w:rsidRPr="00FC3CEB">
        <w:rPr>
          <w:rFonts w:ascii="Arial" w:hAnsi="Arial" w:cs="Arial"/>
          <w:sz w:val="26"/>
          <w:szCs w:val="26"/>
        </w:rPr>
        <w:t xml:space="preserve"> </w:t>
      </w:r>
      <w:r w:rsidR="00A4729E" w:rsidRPr="00FC3CEB">
        <w:rPr>
          <w:rFonts w:ascii="Arial" w:hAnsi="Arial" w:cs="Arial"/>
          <w:sz w:val="26"/>
          <w:szCs w:val="26"/>
        </w:rPr>
        <w:t>м</w:t>
      </w:r>
      <w:r w:rsidR="00A612CE" w:rsidRPr="00FC3CEB">
        <w:rPr>
          <w:rFonts w:ascii="Arial" w:hAnsi="Arial" w:cs="Arial"/>
          <w:sz w:val="26"/>
          <w:szCs w:val="26"/>
        </w:rPr>
        <w:t>униципально</w:t>
      </w:r>
      <w:r>
        <w:rPr>
          <w:rFonts w:ascii="Arial" w:hAnsi="Arial" w:cs="Arial"/>
          <w:sz w:val="26"/>
          <w:szCs w:val="26"/>
        </w:rPr>
        <w:t xml:space="preserve">го </w:t>
      </w:r>
      <w:r w:rsidR="00A612CE" w:rsidRPr="00FC3CEB">
        <w:rPr>
          <w:rFonts w:ascii="Arial" w:hAnsi="Arial" w:cs="Arial"/>
          <w:sz w:val="26"/>
          <w:szCs w:val="26"/>
        </w:rPr>
        <w:t>образования «</w:t>
      </w:r>
      <w:r w:rsidR="00FC3CEB">
        <w:rPr>
          <w:rFonts w:ascii="Arial" w:hAnsi="Arial" w:cs="Arial"/>
          <w:sz w:val="26"/>
          <w:szCs w:val="26"/>
        </w:rPr>
        <w:t>Килинчинский</w:t>
      </w:r>
      <w:r w:rsidR="00A612CE" w:rsidRPr="00FC3CEB">
        <w:rPr>
          <w:rFonts w:ascii="Arial" w:hAnsi="Arial" w:cs="Arial"/>
          <w:sz w:val="26"/>
          <w:szCs w:val="26"/>
        </w:rPr>
        <w:t xml:space="preserve"> </w:t>
      </w:r>
      <w:r w:rsidR="00FC3CEB">
        <w:rPr>
          <w:rFonts w:ascii="Arial" w:hAnsi="Arial" w:cs="Arial"/>
          <w:sz w:val="26"/>
          <w:szCs w:val="26"/>
        </w:rPr>
        <w:t>сельсовет</w:t>
      </w:r>
      <w:r w:rsidR="00A612CE" w:rsidRPr="00FC3CEB">
        <w:rPr>
          <w:rFonts w:ascii="Arial" w:hAnsi="Arial" w:cs="Arial"/>
          <w:sz w:val="26"/>
          <w:szCs w:val="26"/>
        </w:rPr>
        <w:t>» «Формирование современной городской среды</w:t>
      </w:r>
      <w:r w:rsidR="007B227B" w:rsidRPr="00FC3CEB">
        <w:rPr>
          <w:rFonts w:ascii="Arial" w:hAnsi="Arial" w:cs="Arial"/>
          <w:sz w:val="26"/>
          <w:szCs w:val="26"/>
        </w:rPr>
        <w:t xml:space="preserve"> </w:t>
      </w:r>
      <w:r w:rsidR="00A612CE" w:rsidRPr="00FC3CEB">
        <w:rPr>
          <w:rFonts w:ascii="Arial" w:hAnsi="Arial" w:cs="Arial"/>
          <w:sz w:val="26"/>
          <w:szCs w:val="26"/>
        </w:rPr>
        <w:t>на территории муниципального</w:t>
      </w:r>
      <w:r w:rsidR="00210732" w:rsidRPr="00FC3CEB">
        <w:rPr>
          <w:rFonts w:ascii="Arial" w:hAnsi="Arial" w:cs="Arial"/>
          <w:sz w:val="26"/>
          <w:szCs w:val="26"/>
        </w:rPr>
        <w:t xml:space="preserve"> </w:t>
      </w:r>
      <w:r w:rsidR="00A612CE" w:rsidRPr="00FC3CEB">
        <w:rPr>
          <w:rFonts w:ascii="Arial" w:hAnsi="Arial" w:cs="Arial"/>
          <w:sz w:val="26"/>
          <w:szCs w:val="26"/>
        </w:rPr>
        <w:t>образов</w:t>
      </w:r>
      <w:r w:rsidR="00210732" w:rsidRPr="00FC3CEB">
        <w:rPr>
          <w:rFonts w:ascii="Arial" w:hAnsi="Arial" w:cs="Arial"/>
          <w:sz w:val="26"/>
          <w:szCs w:val="26"/>
        </w:rPr>
        <w:t xml:space="preserve">ания </w:t>
      </w:r>
      <w:r w:rsidR="00161C27" w:rsidRPr="00FC3CEB">
        <w:rPr>
          <w:rFonts w:ascii="Arial" w:hAnsi="Arial" w:cs="Arial"/>
          <w:sz w:val="26"/>
          <w:szCs w:val="26"/>
        </w:rPr>
        <w:t>«</w:t>
      </w:r>
      <w:r w:rsidR="00FC3CEB">
        <w:rPr>
          <w:rFonts w:ascii="Arial" w:hAnsi="Arial" w:cs="Arial"/>
          <w:sz w:val="26"/>
          <w:szCs w:val="26"/>
        </w:rPr>
        <w:t>Килинчинский сельсовет</w:t>
      </w:r>
      <w:r w:rsidR="00161C27" w:rsidRPr="00FC3CEB">
        <w:rPr>
          <w:rFonts w:ascii="Arial" w:hAnsi="Arial" w:cs="Arial"/>
          <w:sz w:val="26"/>
          <w:szCs w:val="26"/>
        </w:rPr>
        <w:t xml:space="preserve">» на 2018-2022 </w:t>
      </w:r>
      <w:r w:rsidR="00A612CE" w:rsidRPr="00FC3CEB">
        <w:rPr>
          <w:rFonts w:ascii="Arial" w:hAnsi="Arial" w:cs="Arial"/>
          <w:sz w:val="26"/>
          <w:szCs w:val="26"/>
        </w:rPr>
        <w:t xml:space="preserve"> год</w:t>
      </w:r>
      <w:r w:rsidR="005078AB" w:rsidRPr="00FC3CEB">
        <w:rPr>
          <w:rFonts w:ascii="Arial" w:hAnsi="Arial" w:cs="Arial"/>
          <w:sz w:val="26"/>
          <w:szCs w:val="26"/>
        </w:rPr>
        <w:t>ы</w:t>
      </w:r>
      <w:r w:rsidR="00A612CE" w:rsidRPr="00FC3CEB">
        <w:rPr>
          <w:rFonts w:ascii="Arial" w:hAnsi="Arial" w:cs="Arial"/>
          <w:sz w:val="26"/>
          <w:szCs w:val="26"/>
        </w:rPr>
        <w:t>»</w:t>
      </w:r>
    </w:p>
    <w:p w:rsidR="00A54C3C" w:rsidRPr="00FC3CEB" w:rsidRDefault="00A54C3C" w:rsidP="00A612CE">
      <w:pPr>
        <w:spacing w:after="0" w:line="240" w:lineRule="auto"/>
        <w:rPr>
          <w:rFonts w:ascii="Arial" w:hAnsi="Arial" w:cs="Arial"/>
          <w:sz w:val="26"/>
          <w:szCs w:val="26"/>
        </w:rPr>
      </w:pPr>
    </w:p>
    <w:p w:rsidR="00A612CE" w:rsidRPr="00FC3CEB" w:rsidRDefault="00C86273" w:rsidP="00A54C3C">
      <w:pPr>
        <w:pStyle w:val="af2"/>
        <w:spacing w:line="276" w:lineRule="auto"/>
        <w:ind w:firstLine="567"/>
        <w:jc w:val="both"/>
        <w:rPr>
          <w:rFonts w:ascii="Arial" w:eastAsia="Calibri" w:hAnsi="Arial" w:cs="Arial"/>
          <w:sz w:val="26"/>
          <w:szCs w:val="26"/>
        </w:rPr>
      </w:pPr>
      <w:r w:rsidRPr="00FC3CEB">
        <w:rPr>
          <w:rFonts w:ascii="Arial" w:hAnsi="Arial" w:cs="Arial"/>
          <w:color w:val="000000"/>
          <w:sz w:val="26"/>
          <w:szCs w:val="26"/>
        </w:rPr>
        <w:t xml:space="preserve">На основании </w:t>
      </w:r>
      <w:r w:rsidR="00D10342" w:rsidRPr="00FC3CEB">
        <w:rPr>
          <w:rFonts w:ascii="Arial" w:hAnsi="Arial" w:cs="Arial"/>
          <w:color w:val="000000"/>
          <w:sz w:val="26"/>
          <w:szCs w:val="26"/>
        </w:rPr>
        <w:t>постановления Правительства Астраханской области от 12.09.2014 № 369-</w:t>
      </w:r>
      <w:r w:rsidR="002B0F27" w:rsidRPr="00FC3CEB">
        <w:rPr>
          <w:rFonts w:ascii="Arial" w:hAnsi="Arial" w:cs="Arial"/>
          <w:color w:val="000000"/>
          <w:sz w:val="26"/>
          <w:szCs w:val="26"/>
        </w:rPr>
        <w:t>П</w:t>
      </w:r>
      <w:r w:rsidR="00D10342" w:rsidRPr="00FC3CEB">
        <w:rPr>
          <w:rFonts w:ascii="Arial" w:hAnsi="Arial" w:cs="Arial"/>
          <w:color w:val="000000"/>
          <w:sz w:val="26"/>
          <w:szCs w:val="26"/>
        </w:rPr>
        <w:t xml:space="preserve"> «О государственной программе «Улучшение качества предоставления жилищно-коммунальных услуг на территории Астраханской област</w:t>
      </w:r>
      <w:r w:rsidR="002B0F27" w:rsidRPr="00FC3CEB">
        <w:rPr>
          <w:rFonts w:ascii="Arial" w:hAnsi="Arial" w:cs="Arial"/>
          <w:color w:val="000000"/>
          <w:sz w:val="26"/>
          <w:szCs w:val="26"/>
        </w:rPr>
        <w:t>и</w:t>
      </w:r>
      <w:r w:rsidR="00503D26">
        <w:rPr>
          <w:rFonts w:ascii="Arial" w:hAnsi="Arial" w:cs="Arial"/>
          <w:color w:val="000000"/>
          <w:sz w:val="26"/>
          <w:szCs w:val="26"/>
        </w:rPr>
        <w:t>,</w:t>
      </w:r>
      <w:r w:rsidR="00D10342" w:rsidRPr="00FC3CEB">
        <w:rPr>
          <w:rFonts w:ascii="Arial" w:hAnsi="Arial" w:cs="Arial"/>
          <w:sz w:val="26"/>
          <w:szCs w:val="26"/>
        </w:rPr>
        <w:t xml:space="preserve"> </w:t>
      </w:r>
      <w:r w:rsidR="00A612CE" w:rsidRPr="00FC3CEB">
        <w:rPr>
          <w:rFonts w:ascii="Arial" w:hAnsi="Arial" w:cs="Arial"/>
          <w:color w:val="000000"/>
          <w:sz w:val="26"/>
          <w:szCs w:val="26"/>
        </w:rPr>
        <w:t xml:space="preserve">руководствуясь </w:t>
      </w:r>
      <w:r w:rsidRPr="00FC3CEB">
        <w:rPr>
          <w:rFonts w:ascii="Arial" w:hAnsi="Arial" w:cs="Arial"/>
          <w:color w:val="000000"/>
          <w:sz w:val="26"/>
          <w:szCs w:val="26"/>
        </w:rPr>
        <w:t xml:space="preserve">Методическими рекомендациями по подготовке </w:t>
      </w:r>
      <w:r w:rsidRPr="00FC3CEB">
        <w:rPr>
          <w:rFonts w:ascii="Arial" w:hAnsi="Arial" w:cs="Arial"/>
          <w:sz w:val="26"/>
          <w:szCs w:val="26"/>
        </w:rPr>
        <w:t>государственных</w:t>
      </w:r>
      <w:r w:rsidR="005078AB" w:rsidRPr="00FC3CEB">
        <w:rPr>
          <w:rFonts w:ascii="Arial" w:hAnsi="Arial" w:cs="Arial"/>
          <w:sz w:val="26"/>
          <w:szCs w:val="26"/>
        </w:rPr>
        <w:t xml:space="preserve"> программ субъектов Российской Федерации и </w:t>
      </w:r>
      <w:r w:rsidRPr="00FC3CEB">
        <w:rPr>
          <w:rFonts w:ascii="Arial" w:hAnsi="Arial" w:cs="Arial"/>
          <w:sz w:val="26"/>
          <w:szCs w:val="26"/>
        </w:rPr>
        <w:t>муниципаль</w:t>
      </w:r>
      <w:r w:rsidR="005078AB" w:rsidRPr="00FC3CEB">
        <w:rPr>
          <w:rFonts w:ascii="Arial" w:hAnsi="Arial" w:cs="Arial"/>
          <w:sz w:val="26"/>
          <w:szCs w:val="26"/>
        </w:rPr>
        <w:t>ных</w:t>
      </w:r>
      <w:r w:rsidRPr="00FC3CEB">
        <w:rPr>
          <w:rFonts w:ascii="Arial" w:hAnsi="Arial" w:cs="Arial"/>
          <w:sz w:val="26"/>
          <w:szCs w:val="26"/>
        </w:rPr>
        <w:t xml:space="preserve"> программ формирования современной городской среды </w:t>
      </w:r>
      <w:r w:rsidR="005078AB" w:rsidRPr="00FC3CEB">
        <w:rPr>
          <w:rFonts w:ascii="Arial" w:hAnsi="Arial" w:cs="Arial"/>
          <w:sz w:val="26"/>
          <w:szCs w:val="26"/>
        </w:rPr>
        <w:t>на 2018-2022</w:t>
      </w:r>
      <w:r w:rsidRPr="00FC3CEB">
        <w:rPr>
          <w:rFonts w:ascii="Arial" w:hAnsi="Arial" w:cs="Arial"/>
          <w:sz w:val="26"/>
          <w:szCs w:val="26"/>
        </w:rPr>
        <w:t xml:space="preserve"> год</w:t>
      </w:r>
      <w:r w:rsidR="005078AB" w:rsidRPr="00FC3CEB">
        <w:rPr>
          <w:rFonts w:ascii="Arial" w:hAnsi="Arial" w:cs="Arial"/>
          <w:sz w:val="26"/>
          <w:szCs w:val="26"/>
        </w:rPr>
        <w:t>ы</w:t>
      </w:r>
      <w:r w:rsidRPr="00FC3CEB">
        <w:rPr>
          <w:rFonts w:ascii="Arial" w:hAnsi="Arial" w:cs="Arial"/>
          <w:sz w:val="26"/>
          <w:szCs w:val="26"/>
        </w:rPr>
        <w:t xml:space="preserve">, утверждёнными </w:t>
      </w:r>
      <w:r w:rsidRPr="00FC3CEB">
        <w:rPr>
          <w:rFonts w:ascii="Arial" w:hAnsi="Arial" w:cs="Arial"/>
          <w:color w:val="000000"/>
          <w:sz w:val="26"/>
          <w:szCs w:val="26"/>
        </w:rPr>
        <w:t xml:space="preserve"> приказом министерства строительства и жилищно-коммунального хозяйства </w:t>
      </w:r>
      <w:r w:rsidR="005078AB" w:rsidRPr="00FC3CEB">
        <w:rPr>
          <w:rFonts w:ascii="Arial" w:hAnsi="Arial" w:cs="Arial"/>
          <w:sz w:val="26"/>
          <w:szCs w:val="26"/>
        </w:rPr>
        <w:t>Российской Федерации</w:t>
      </w:r>
      <w:r w:rsidRPr="00FC3CEB">
        <w:rPr>
          <w:rFonts w:ascii="Arial" w:hAnsi="Arial" w:cs="Arial"/>
          <w:color w:val="000000"/>
          <w:sz w:val="26"/>
          <w:szCs w:val="26"/>
        </w:rPr>
        <w:t xml:space="preserve"> от </w:t>
      </w:r>
      <w:r w:rsidR="005078AB" w:rsidRPr="00FC3CEB">
        <w:rPr>
          <w:rFonts w:ascii="Arial" w:hAnsi="Arial" w:cs="Arial"/>
          <w:color w:val="000000"/>
          <w:sz w:val="26"/>
          <w:szCs w:val="26"/>
        </w:rPr>
        <w:t>06.04</w:t>
      </w:r>
      <w:r w:rsidRPr="00FC3CEB">
        <w:rPr>
          <w:rFonts w:ascii="Arial" w:hAnsi="Arial" w:cs="Arial"/>
          <w:color w:val="000000"/>
          <w:sz w:val="26"/>
          <w:szCs w:val="26"/>
        </w:rPr>
        <w:t xml:space="preserve">.2017 № </w:t>
      </w:r>
      <w:r w:rsidR="005078AB" w:rsidRPr="00FC3CEB">
        <w:rPr>
          <w:rFonts w:ascii="Arial" w:hAnsi="Arial" w:cs="Arial"/>
          <w:color w:val="000000"/>
          <w:sz w:val="26"/>
          <w:szCs w:val="26"/>
        </w:rPr>
        <w:t>691</w:t>
      </w:r>
      <w:r w:rsidRPr="00FC3CEB">
        <w:rPr>
          <w:rFonts w:ascii="Arial" w:hAnsi="Arial" w:cs="Arial"/>
          <w:color w:val="000000"/>
          <w:sz w:val="26"/>
          <w:szCs w:val="26"/>
        </w:rPr>
        <w:t>/</w:t>
      </w:r>
      <w:proofErr w:type="spellStart"/>
      <w:r w:rsidRPr="00FC3CEB">
        <w:rPr>
          <w:rFonts w:ascii="Arial" w:hAnsi="Arial" w:cs="Arial"/>
          <w:color w:val="000000"/>
          <w:sz w:val="26"/>
          <w:szCs w:val="26"/>
        </w:rPr>
        <w:t>пр</w:t>
      </w:r>
      <w:proofErr w:type="spellEnd"/>
      <w:r w:rsidRPr="00FC3CEB">
        <w:rPr>
          <w:rFonts w:ascii="Arial" w:hAnsi="Arial" w:cs="Arial"/>
          <w:color w:val="000000"/>
          <w:sz w:val="26"/>
          <w:szCs w:val="26"/>
        </w:rPr>
        <w:t xml:space="preserve">, </w:t>
      </w:r>
      <w:r w:rsidR="00A612CE" w:rsidRPr="00FC3CEB">
        <w:rPr>
          <w:rFonts w:ascii="Arial" w:hAnsi="Arial" w:cs="Arial"/>
          <w:color w:val="000000"/>
          <w:sz w:val="26"/>
          <w:szCs w:val="26"/>
        </w:rPr>
        <w:t>Устава муниципального образования «</w:t>
      </w:r>
      <w:r w:rsidR="00503D26">
        <w:rPr>
          <w:rFonts w:ascii="Arial" w:hAnsi="Arial" w:cs="Arial"/>
          <w:color w:val="000000"/>
          <w:sz w:val="26"/>
          <w:szCs w:val="26"/>
        </w:rPr>
        <w:t>Килинчинский сельсовет</w:t>
      </w:r>
      <w:r w:rsidR="00A612CE" w:rsidRPr="00FC3CEB">
        <w:rPr>
          <w:rFonts w:ascii="Arial" w:hAnsi="Arial" w:cs="Arial"/>
          <w:color w:val="000000"/>
          <w:sz w:val="26"/>
          <w:szCs w:val="26"/>
        </w:rPr>
        <w:t>»,</w:t>
      </w:r>
      <w:r w:rsidR="008B36AE">
        <w:rPr>
          <w:rFonts w:ascii="Arial" w:hAnsi="Arial" w:cs="Arial"/>
          <w:color w:val="000000"/>
          <w:sz w:val="26"/>
          <w:szCs w:val="26"/>
        </w:rPr>
        <w:t xml:space="preserve"> в рамках исполнения бюджета на 2018 год и назначении плановых показателей на период 2019-2020 годов,</w:t>
      </w:r>
      <w:r w:rsidR="00A612CE" w:rsidRPr="00FC3CEB">
        <w:rPr>
          <w:rFonts w:ascii="Arial" w:hAnsi="Arial" w:cs="Arial"/>
          <w:color w:val="000000"/>
          <w:sz w:val="26"/>
          <w:szCs w:val="26"/>
        </w:rPr>
        <w:t xml:space="preserve"> администрация муниципального образования «</w:t>
      </w:r>
      <w:r w:rsidR="00FC3CEB">
        <w:rPr>
          <w:rFonts w:ascii="Arial" w:hAnsi="Arial" w:cs="Arial"/>
          <w:color w:val="000000"/>
          <w:sz w:val="26"/>
          <w:szCs w:val="26"/>
        </w:rPr>
        <w:t>Килинчинский сельсовет</w:t>
      </w:r>
      <w:r w:rsidR="00A612CE" w:rsidRPr="00FC3CEB">
        <w:rPr>
          <w:rFonts w:ascii="Arial" w:hAnsi="Arial" w:cs="Arial"/>
          <w:color w:val="000000"/>
          <w:sz w:val="26"/>
          <w:szCs w:val="26"/>
        </w:rPr>
        <w:t>»</w:t>
      </w:r>
    </w:p>
    <w:p w:rsidR="00A612CE" w:rsidRPr="00FC3CEB" w:rsidRDefault="00A612CE" w:rsidP="00A54C3C">
      <w:pPr>
        <w:pStyle w:val="af2"/>
        <w:spacing w:line="276" w:lineRule="auto"/>
        <w:jc w:val="both"/>
        <w:rPr>
          <w:rFonts w:ascii="Arial" w:hAnsi="Arial" w:cs="Arial"/>
          <w:b/>
          <w:sz w:val="26"/>
          <w:szCs w:val="26"/>
        </w:rPr>
      </w:pPr>
    </w:p>
    <w:p w:rsidR="00A612CE" w:rsidRPr="00FC3CEB" w:rsidRDefault="00A612CE" w:rsidP="00A54C3C">
      <w:pPr>
        <w:pStyle w:val="af2"/>
        <w:spacing w:line="276" w:lineRule="auto"/>
        <w:jc w:val="both"/>
        <w:rPr>
          <w:rFonts w:ascii="Arial" w:hAnsi="Arial" w:cs="Arial"/>
          <w:b/>
          <w:sz w:val="26"/>
          <w:szCs w:val="26"/>
        </w:rPr>
      </w:pPr>
      <w:r w:rsidRPr="00FC3CEB">
        <w:rPr>
          <w:rFonts w:ascii="Arial" w:hAnsi="Arial" w:cs="Arial"/>
          <w:sz w:val="26"/>
          <w:szCs w:val="26"/>
        </w:rPr>
        <w:t>ПОСТАНОВЛЯЕТ</w:t>
      </w:r>
      <w:r w:rsidRPr="00FC3CEB">
        <w:rPr>
          <w:rFonts w:ascii="Arial" w:hAnsi="Arial" w:cs="Arial"/>
          <w:b/>
          <w:sz w:val="26"/>
          <w:szCs w:val="26"/>
        </w:rPr>
        <w:t>:</w:t>
      </w:r>
    </w:p>
    <w:p w:rsidR="00A54C3C" w:rsidRPr="00FC3CEB" w:rsidRDefault="00A54C3C" w:rsidP="00A54C3C">
      <w:pPr>
        <w:pStyle w:val="af2"/>
        <w:spacing w:line="276" w:lineRule="auto"/>
        <w:jc w:val="both"/>
        <w:rPr>
          <w:rFonts w:ascii="Arial" w:hAnsi="Arial" w:cs="Arial"/>
          <w:b/>
          <w:sz w:val="26"/>
          <w:szCs w:val="26"/>
        </w:rPr>
      </w:pPr>
    </w:p>
    <w:p w:rsidR="002B0F27" w:rsidRPr="00FC3CEB" w:rsidRDefault="008B36AE" w:rsidP="00FC3CEB">
      <w:pPr>
        <w:pStyle w:val="af2"/>
        <w:numPr>
          <w:ilvl w:val="0"/>
          <w:numId w:val="34"/>
        </w:numPr>
        <w:tabs>
          <w:tab w:val="left" w:pos="993"/>
        </w:tabs>
        <w:ind w:left="0" w:firstLine="567"/>
        <w:jc w:val="both"/>
        <w:rPr>
          <w:rFonts w:ascii="Arial" w:hAnsi="Arial" w:cs="Arial"/>
          <w:sz w:val="26"/>
          <w:szCs w:val="26"/>
        </w:rPr>
      </w:pPr>
      <w:r>
        <w:rPr>
          <w:rFonts w:ascii="Arial" w:hAnsi="Arial" w:cs="Arial"/>
          <w:sz w:val="26"/>
          <w:szCs w:val="26"/>
        </w:rPr>
        <w:t>Внести изменения в</w:t>
      </w:r>
      <w:r w:rsidR="002B0F27" w:rsidRPr="00FC3CEB">
        <w:rPr>
          <w:rFonts w:ascii="Arial" w:hAnsi="Arial" w:cs="Arial"/>
          <w:sz w:val="26"/>
          <w:szCs w:val="26"/>
        </w:rPr>
        <w:t xml:space="preserve"> </w:t>
      </w:r>
      <w:proofErr w:type="gramStart"/>
      <w:r w:rsidR="002B0F27" w:rsidRPr="00FC3CEB">
        <w:rPr>
          <w:rFonts w:ascii="Arial" w:hAnsi="Arial" w:cs="Arial"/>
          <w:sz w:val="26"/>
          <w:szCs w:val="26"/>
        </w:rPr>
        <w:t>муниципальную  программу</w:t>
      </w:r>
      <w:proofErr w:type="gramEnd"/>
      <w:r w:rsidR="002B0F27" w:rsidRPr="00FC3CEB">
        <w:rPr>
          <w:rFonts w:ascii="Arial" w:hAnsi="Arial" w:cs="Arial"/>
          <w:sz w:val="26"/>
          <w:szCs w:val="26"/>
        </w:rPr>
        <w:t xml:space="preserve"> </w:t>
      </w:r>
      <w:r w:rsidR="00FC3CEB" w:rsidRPr="00FC3CEB">
        <w:rPr>
          <w:rFonts w:ascii="Arial" w:hAnsi="Arial" w:cs="Arial"/>
          <w:sz w:val="26"/>
          <w:szCs w:val="26"/>
        </w:rPr>
        <w:t>муниципального образования «Ки</w:t>
      </w:r>
      <w:r w:rsidR="00FC3CEB">
        <w:rPr>
          <w:rFonts w:ascii="Arial" w:hAnsi="Arial" w:cs="Arial"/>
          <w:sz w:val="26"/>
          <w:szCs w:val="26"/>
        </w:rPr>
        <w:t>линчинский сельсо</w:t>
      </w:r>
      <w:r w:rsidR="00FC3CEB" w:rsidRPr="00FC3CEB">
        <w:rPr>
          <w:rFonts w:ascii="Arial" w:hAnsi="Arial" w:cs="Arial"/>
          <w:sz w:val="26"/>
          <w:szCs w:val="26"/>
        </w:rPr>
        <w:t>вет» «Формирование современной город</w:t>
      </w:r>
      <w:r w:rsidR="00FC3CEB">
        <w:rPr>
          <w:rFonts w:ascii="Arial" w:hAnsi="Arial" w:cs="Arial"/>
          <w:sz w:val="26"/>
          <w:szCs w:val="26"/>
        </w:rPr>
        <w:t>ской среды на территории муниципального образования «Килин</w:t>
      </w:r>
      <w:r w:rsidR="00FC3CEB" w:rsidRPr="00FC3CEB">
        <w:rPr>
          <w:rFonts w:ascii="Arial" w:hAnsi="Arial" w:cs="Arial"/>
          <w:sz w:val="26"/>
          <w:szCs w:val="26"/>
        </w:rPr>
        <w:t>чинс</w:t>
      </w:r>
      <w:r w:rsidR="00FC3CEB">
        <w:rPr>
          <w:rFonts w:ascii="Arial" w:hAnsi="Arial" w:cs="Arial"/>
          <w:sz w:val="26"/>
          <w:szCs w:val="26"/>
        </w:rPr>
        <w:t>кий сельсовет» на 2018-2022  го</w:t>
      </w:r>
      <w:r w:rsidR="00FC3CEB" w:rsidRPr="00FC3CEB">
        <w:rPr>
          <w:rFonts w:ascii="Arial" w:hAnsi="Arial" w:cs="Arial"/>
          <w:sz w:val="26"/>
          <w:szCs w:val="26"/>
        </w:rPr>
        <w:t>ды»</w:t>
      </w:r>
      <w:r w:rsidR="00FC3CEB">
        <w:rPr>
          <w:rFonts w:ascii="Arial" w:hAnsi="Arial" w:cs="Arial"/>
          <w:sz w:val="26"/>
          <w:szCs w:val="26"/>
        </w:rPr>
        <w:t xml:space="preserve"> </w:t>
      </w:r>
      <w:r w:rsidR="002B0F27" w:rsidRPr="00FC3CEB">
        <w:rPr>
          <w:rFonts w:ascii="Arial" w:hAnsi="Arial" w:cs="Arial"/>
          <w:sz w:val="26"/>
          <w:szCs w:val="26"/>
        </w:rPr>
        <w:t>согласно приложению к настоящему постановлению.</w:t>
      </w:r>
    </w:p>
    <w:p w:rsidR="002B0F27" w:rsidRPr="00FC3CEB" w:rsidRDefault="002B0F27" w:rsidP="00DB6F96">
      <w:pPr>
        <w:pStyle w:val="af2"/>
        <w:numPr>
          <w:ilvl w:val="0"/>
          <w:numId w:val="34"/>
        </w:numPr>
        <w:tabs>
          <w:tab w:val="left" w:pos="993"/>
        </w:tabs>
        <w:spacing w:line="276" w:lineRule="auto"/>
        <w:ind w:left="0" w:firstLine="567"/>
        <w:jc w:val="both"/>
        <w:rPr>
          <w:rFonts w:ascii="Arial" w:eastAsia="Calibri" w:hAnsi="Arial" w:cs="Arial"/>
          <w:sz w:val="26"/>
          <w:szCs w:val="26"/>
        </w:rPr>
      </w:pPr>
      <w:r w:rsidRPr="00FC3CEB">
        <w:rPr>
          <w:rFonts w:ascii="Arial" w:hAnsi="Arial" w:cs="Arial"/>
          <w:sz w:val="26"/>
          <w:szCs w:val="26"/>
        </w:rPr>
        <w:t>Опубли</w:t>
      </w:r>
      <w:r w:rsidR="00503D26">
        <w:rPr>
          <w:rFonts w:ascii="Arial" w:hAnsi="Arial" w:cs="Arial"/>
          <w:sz w:val="26"/>
          <w:szCs w:val="26"/>
        </w:rPr>
        <w:t>ковать настоящее постановление на информационном стенде в</w:t>
      </w:r>
      <w:r w:rsidRPr="00FC3CEB">
        <w:rPr>
          <w:rFonts w:ascii="Arial" w:hAnsi="Arial" w:cs="Arial"/>
          <w:sz w:val="26"/>
          <w:szCs w:val="26"/>
        </w:rPr>
        <w:t xml:space="preserve"> </w:t>
      </w:r>
      <w:r w:rsidR="00503D26">
        <w:rPr>
          <w:rFonts w:ascii="Arial" w:hAnsi="Arial" w:cs="Arial"/>
          <w:sz w:val="26"/>
          <w:szCs w:val="26"/>
        </w:rPr>
        <w:t>здании администрации</w:t>
      </w:r>
      <w:r w:rsidRPr="00FC3CEB">
        <w:rPr>
          <w:rFonts w:ascii="Arial" w:hAnsi="Arial" w:cs="Arial"/>
          <w:sz w:val="26"/>
          <w:szCs w:val="26"/>
        </w:rPr>
        <w:t xml:space="preserve"> и на официальном сайте муниципального образования «</w:t>
      </w:r>
      <w:r w:rsidR="00503D26">
        <w:rPr>
          <w:rFonts w:ascii="Arial" w:hAnsi="Arial" w:cs="Arial"/>
          <w:sz w:val="26"/>
          <w:szCs w:val="26"/>
        </w:rPr>
        <w:t>Килинчинский сельсовет</w:t>
      </w:r>
      <w:r w:rsidRPr="00FC3CEB">
        <w:rPr>
          <w:rFonts w:ascii="Arial" w:hAnsi="Arial" w:cs="Arial"/>
          <w:sz w:val="26"/>
          <w:szCs w:val="26"/>
        </w:rPr>
        <w:t>» в сети «Интернет».</w:t>
      </w:r>
    </w:p>
    <w:p w:rsidR="00DB6F96" w:rsidRPr="00FC3CEB" w:rsidRDefault="00A80EA0" w:rsidP="00DB6F96">
      <w:pPr>
        <w:pStyle w:val="af2"/>
        <w:numPr>
          <w:ilvl w:val="0"/>
          <w:numId w:val="34"/>
        </w:numPr>
        <w:tabs>
          <w:tab w:val="left" w:pos="993"/>
        </w:tabs>
        <w:spacing w:line="276" w:lineRule="auto"/>
        <w:ind w:left="0" w:firstLine="567"/>
        <w:jc w:val="both"/>
        <w:rPr>
          <w:rFonts w:ascii="Arial" w:eastAsia="Calibri" w:hAnsi="Arial" w:cs="Arial"/>
          <w:sz w:val="26"/>
          <w:szCs w:val="26"/>
        </w:rPr>
      </w:pPr>
      <w:r w:rsidRPr="00FC3CEB">
        <w:rPr>
          <w:rFonts w:ascii="Arial" w:hAnsi="Arial" w:cs="Arial"/>
          <w:sz w:val="26"/>
          <w:szCs w:val="26"/>
        </w:rPr>
        <w:t xml:space="preserve">Настоящее постановление вступает в силу со дня его </w:t>
      </w:r>
      <w:r w:rsidR="00821240">
        <w:rPr>
          <w:rFonts w:ascii="Arial" w:hAnsi="Arial" w:cs="Arial"/>
          <w:sz w:val="26"/>
          <w:szCs w:val="26"/>
        </w:rPr>
        <w:t>обнародования</w:t>
      </w:r>
      <w:r w:rsidR="00750E31" w:rsidRPr="00FC3CEB">
        <w:rPr>
          <w:rFonts w:ascii="Arial" w:hAnsi="Arial" w:cs="Arial"/>
          <w:sz w:val="26"/>
          <w:szCs w:val="26"/>
        </w:rPr>
        <w:t>.</w:t>
      </w:r>
    </w:p>
    <w:p w:rsidR="00A54C3C" w:rsidRPr="00FC3CEB" w:rsidRDefault="002B0F27" w:rsidP="002B0F27">
      <w:pPr>
        <w:pStyle w:val="af2"/>
        <w:numPr>
          <w:ilvl w:val="0"/>
          <w:numId w:val="34"/>
        </w:numPr>
        <w:tabs>
          <w:tab w:val="left" w:pos="993"/>
        </w:tabs>
        <w:spacing w:line="276" w:lineRule="auto"/>
        <w:ind w:left="0" w:firstLine="567"/>
        <w:jc w:val="both"/>
        <w:rPr>
          <w:rFonts w:ascii="Arial" w:eastAsia="Calibri" w:hAnsi="Arial" w:cs="Arial"/>
          <w:sz w:val="26"/>
          <w:szCs w:val="26"/>
        </w:rPr>
      </w:pPr>
      <w:r w:rsidRPr="00FC3CEB">
        <w:rPr>
          <w:rFonts w:ascii="Arial" w:hAnsi="Arial" w:cs="Arial"/>
          <w:sz w:val="26"/>
          <w:szCs w:val="26"/>
        </w:rPr>
        <w:t xml:space="preserve">Контроль за исполнением настоящего постановления </w:t>
      </w:r>
      <w:r w:rsidR="00DB6F96" w:rsidRPr="00FC3CEB">
        <w:rPr>
          <w:rFonts w:ascii="Arial" w:hAnsi="Arial" w:cs="Arial"/>
          <w:sz w:val="26"/>
          <w:szCs w:val="26"/>
        </w:rPr>
        <w:t xml:space="preserve">возложить на заместителя главы администрации муниципального образования </w:t>
      </w:r>
      <w:r w:rsidR="00503D26">
        <w:rPr>
          <w:rFonts w:ascii="Arial" w:hAnsi="Arial" w:cs="Arial"/>
          <w:sz w:val="26"/>
          <w:szCs w:val="26"/>
        </w:rPr>
        <w:t xml:space="preserve">«Килинчинский сельсовет» Измайлова Наиля </w:t>
      </w:r>
      <w:proofErr w:type="spellStart"/>
      <w:r w:rsidR="00503D26">
        <w:rPr>
          <w:rFonts w:ascii="Arial" w:hAnsi="Arial" w:cs="Arial"/>
          <w:sz w:val="26"/>
          <w:szCs w:val="26"/>
        </w:rPr>
        <w:t>Хакимовича</w:t>
      </w:r>
      <w:proofErr w:type="spellEnd"/>
      <w:r w:rsidR="00503D26">
        <w:rPr>
          <w:rFonts w:ascii="Arial" w:hAnsi="Arial" w:cs="Arial"/>
          <w:sz w:val="26"/>
          <w:szCs w:val="26"/>
        </w:rPr>
        <w:t>.</w:t>
      </w:r>
    </w:p>
    <w:p w:rsidR="00A54C3C" w:rsidRDefault="00A54C3C" w:rsidP="002B0F27">
      <w:pPr>
        <w:pStyle w:val="af2"/>
        <w:jc w:val="both"/>
        <w:rPr>
          <w:rFonts w:ascii="Arial" w:hAnsi="Arial" w:cs="Arial"/>
          <w:color w:val="000000"/>
          <w:sz w:val="26"/>
          <w:szCs w:val="26"/>
        </w:rPr>
      </w:pPr>
    </w:p>
    <w:p w:rsidR="002B0F27" w:rsidRPr="00FC3CEB" w:rsidRDefault="00821240" w:rsidP="002B0F27">
      <w:pPr>
        <w:pStyle w:val="af2"/>
        <w:jc w:val="both"/>
        <w:rPr>
          <w:rFonts w:ascii="Arial" w:hAnsi="Arial" w:cs="Arial"/>
          <w:color w:val="000000"/>
          <w:sz w:val="26"/>
          <w:szCs w:val="26"/>
        </w:rPr>
      </w:pPr>
      <w:proofErr w:type="spellStart"/>
      <w:r>
        <w:rPr>
          <w:rFonts w:ascii="Arial" w:hAnsi="Arial" w:cs="Arial"/>
          <w:color w:val="000000"/>
          <w:sz w:val="26"/>
          <w:szCs w:val="26"/>
        </w:rPr>
        <w:t>И.о.г</w:t>
      </w:r>
      <w:r w:rsidR="002B0F27" w:rsidRPr="00FC3CEB">
        <w:rPr>
          <w:rFonts w:ascii="Arial" w:hAnsi="Arial" w:cs="Arial"/>
          <w:color w:val="000000"/>
          <w:sz w:val="26"/>
          <w:szCs w:val="26"/>
        </w:rPr>
        <w:t>лав</w:t>
      </w:r>
      <w:r>
        <w:rPr>
          <w:rFonts w:ascii="Arial" w:hAnsi="Arial" w:cs="Arial"/>
          <w:color w:val="000000"/>
          <w:sz w:val="26"/>
          <w:szCs w:val="26"/>
        </w:rPr>
        <w:t>ы</w:t>
      </w:r>
      <w:proofErr w:type="spellEnd"/>
      <w:r w:rsidR="002B0F27" w:rsidRPr="00FC3CEB">
        <w:rPr>
          <w:rFonts w:ascii="Arial" w:hAnsi="Arial" w:cs="Arial"/>
          <w:color w:val="000000"/>
          <w:sz w:val="26"/>
          <w:szCs w:val="26"/>
        </w:rPr>
        <w:t xml:space="preserve"> администрации</w:t>
      </w:r>
    </w:p>
    <w:p w:rsidR="002B0F27" w:rsidRPr="00FC3CEB" w:rsidRDefault="002B0F27" w:rsidP="002B0F27">
      <w:pPr>
        <w:pStyle w:val="af2"/>
        <w:jc w:val="both"/>
        <w:rPr>
          <w:rFonts w:ascii="Arial" w:hAnsi="Arial" w:cs="Arial"/>
          <w:color w:val="000000"/>
          <w:sz w:val="26"/>
          <w:szCs w:val="26"/>
        </w:rPr>
      </w:pPr>
      <w:r w:rsidRPr="00FC3CEB">
        <w:rPr>
          <w:rFonts w:ascii="Arial" w:hAnsi="Arial" w:cs="Arial"/>
          <w:color w:val="000000"/>
          <w:sz w:val="26"/>
          <w:szCs w:val="26"/>
        </w:rPr>
        <w:t xml:space="preserve">муниципального образования </w:t>
      </w:r>
    </w:p>
    <w:p w:rsidR="00A54C3C" w:rsidRDefault="002B0F27" w:rsidP="00DB6F96">
      <w:pPr>
        <w:pStyle w:val="af2"/>
        <w:jc w:val="both"/>
        <w:rPr>
          <w:rFonts w:ascii="Arial" w:hAnsi="Arial" w:cs="Arial"/>
          <w:color w:val="000000"/>
          <w:sz w:val="26"/>
          <w:szCs w:val="26"/>
        </w:rPr>
      </w:pPr>
      <w:r w:rsidRPr="00FC3CEB">
        <w:rPr>
          <w:rFonts w:ascii="Arial" w:hAnsi="Arial" w:cs="Arial"/>
          <w:color w:val="000000"/>
          <w:sz w:val="26"/>
          <w:szCs w:val="26"/>
        </w:rPr>
        <w:t>«</w:t>
      </w:r>
      <w:r w:rsidR="00503D26">
        <w:rPr>
          <w:rFonts w:ascii="Arial" w:hAnsi="Arial" w:cs="Arial"/>
          <w:color w:val="000000"/>
          <w:sz w:val="26"/>
          <w:szCs w:val="26"/>
        </w:rPr>
        <w:t xml:space="preserve">Килинчинский сельсовет» </w:t>
      </w:r>
      <w:r w:rsidR="00503D26">
        <w:rPr>
          <w:rFonts w:ascii="Arial" w:hAnsi="Arial" w:cs="Arial"/>
          <w:color w:val="000000"/>
          <w:sz w:val="26"/>
          <w:szCs w:val="26"/>
        </w:rPr>
        <w:tab/>
      </w:r>
      <w:r w:rsidR="00503D26">
        <w:rPr>
          <w:rFonts w:ascii="Arial" w:hAnsi="Arial" w:cs="Arial"/>
          <w:color w:val="000000"/>
          <w:sz w:val="26"/>
          <w:szCs w:val="26"/>
        </w:rPr>
        <w:tab/>
      </w:r>
      <w:r w:rsidR="00503D26">
        <w:rPr>
          <w:rFonts w:ascii="Arial" w:hAnsi="Arial" w:cs="Arial"/>
          <w:color w:val="000000"/>
          <w:sz w:val="26"/>
          <w:szCs w:val="26"/>
        </w:rPr>
        <w:tab/>
      </w:r>
      <w:r w:rsidR="00503D26">
        <w:rPr>
          <w:rFonts w:ascii="Arial" w:hAnsi="Arial" w:cs="Arial"/>
          <w:color w:val="000000"/>
          <w:sz w:val="26"/>
          <w:szCs w:val="26"/>
        </w:rPr>
        <w:tab/>
      </w:r>
      <w:r w:rsidR="00503D26">
        <w:rPr>
          <w:rFonts w:ascii="Arial" w:hAnsi="Arial" w:cs="Arial"/>
          <w:color w:val="000000"/>
          <w:sz w:val="26"/>
          <w:szCs w:val="26"/>
        </w:rPr>
        <w:tab/>
      </w:r>
      <w:r w:rsidR="00503D26">
        <w:rPr>
          <w:rFonts w:ascii="Arial" w:hAnsi="Arial" w:cs="Arial"/>
          <w:color w:val="000000"/>
          <w:sz w:val="26"/>
          <w:szCs w:val="26"/>
        </w:rPr>
        <w:tab/>
      </w:r>
      <w:r w:rsidR="00503D26">
        <w:rPr>
          <w:rFonts w:ascii="Arial" w:hAnsi="Arial" w:cs="Arial"/>
          <w:color w:val="000000"/>
          <w:sz w:val="26"/>
          <w:szCs w:val="26"/>
        </w:rPr>
        <w:tab/>
      </w:r>
      <w:proofErr w:type="spellStart"/>
      <w:r w:rsidR="00821240">
        <w:rPr>
          <w:rFonts w:ascii="Arial" w:hAnsi="Arial" w:cs="Arial"/>
          <w:color w:val="000000"/>
          <w:sz w:val="26"/>
          <w:szCs w:val="26"/>
        </w:rPr>
        <w:t>Н.Х.Измайлов</w:t>
      </w:r>
      <w:proofErr w:type="spellEnd"/>
    </w:p>
    <w:p w:rsidR="00503D26" w:rsidRPr="00FC3CEB" w:rsidRDefault="00503D26" w:rsidP="00DB6F96">
      <w:pPr>
        <w:pStyle w:val="af2"/>
        <w:jc w:val="both"/>
        <w:rPr>
          <w:rFonts w:ascii="Arial" w:hAnsi="Arial" w:cs="Arial"/>
          <w:sz w:val="26"/>
          <w:szCs w:val="26"/>
        </w:rPr>
      </w:pPr>
    </w:p>
    <w:p w:rsidR="00165AD3" w:rsidRPr="00FC3CEB" w:rsidRDefault="002B0F27" w:rsidP="00DB6F96">
      <w:pPr>
        <w:spacing w:after="0" w:line="240" w:lineRule="auto"/>
        <w:ind w:left="5954"/>
        <w:rPr>
          <w:rFonts w:ascii="Arial" w:hAnsi="Arial" w:cs="Arial"/>
          <w:sz w:val="24"/>
          <w:szCs w:val="26"/>
        </w:rPr>
      </w:pPr>
      <w:r w:rsidRPr="00FC3CEB">
        <w:rPr>
          <w:rFonts w:ascii="Arial" w:hAnsi="Arial" w:cs="Arial"/>
          <w:sz w:val="24"/>
          <w:szCs w:val="26"/>
        </w:rPr>
        <w:t>Приложение</w:t>
      </w:r>
    </w:p>
    <w:p w:rsidR="00165AD3" w:rsidRPr="00FC3CEB" w:rsidRDefault="002B0F27" w:rsidP="00DB6F96">
      <w:pPr>
        <w:spacing w:after="0" w:line="240" w:lineRule="auto"/>
        <w:ind w:left="5954"/>
        <w:rPr>
          <w:rFonts w:ascii="Arial" w:hAnsi="Arial" w:cs="Arial"/>
          <w:sz w:val="24"/>
          <w:szCs w:val="26"/>
        </w:rPr>
      </w:pPr>
      <w:r w:rsidRPr="00FC3CEB">
        <w:rPr>
          <w:rFonts w:ascii="Arial" w:hAnsi="Arial" w:cs="Arial"/>
          <w:sz w:val="24"/>
          <w:szCs w:val="26"/>
        </w:rPr>
        <w:t xml:space="preserve">к </w:t>
      </w:r>
      <w:r w:rsidR="00165AD3" w:rsidRPr="00FC3CEB">
        <w:rPr>
          <w:rFonts w:ascii="Arial" w:hAnsi="Arial" w:cs="Arial"/>
          <w:sz w:val="24"/>
          <w:szCs w:val="26"/>
        </w:rPr>
        <w:t>постановлени</w:t>
      </w:r>
      <w:r w:rsidRPr="00FC3CEB">
        <w:rPr>
          <w:rFonts w:ascii="Arial" w:hAnsi="Arial" w:cs="Arial"/>
          <w:sz w:val="24"/>
          <w:szCs w:val="26"/>
        </w:rPr>
        <w:t>ю</w:t>
      </w:r>
      <w:r w:rsidR="00165AD3" w:rsidRPr="00FC3CEB">
        <w:rPr>
          <w:rFonts w:ascii="Arial" w:hAnsi="Arial" w:cs="Arial"/>
          <w:sz w:val="24"/>
          <w:szCs w:val="26"/>
        </w:rPr>
        <w:t xml:space="preserve"> администрации</w:t>
      </w:r>
    </w:p>
    <w:p w:rsidR="002B0F27" w:rsidRPr="00FC3CEB" w:rsidRDefault="00165AD3" w:rsidP="00DB6F96">
      <w:pPr>
        <w:spacing w:after="0" w:line="240" w:lineRule="auto"/>
        <w:ind w:left="5954"/>
        <w:rPr>
          <w:rFonts w:ascii="Arial" w:hAnsi="Arial" w:cs="Arial"/>
          <w:sz w:val="24"/>
          <w:szCs w:val="26"/>
        </w:rPr>
      </w:pPr>
      <w:r w:rsidRPr="00FC3CEB">
        <w:rPr>
          <w:rFonts w:ascii="Arial" w:hAnsi="Arial" w:cs="Arial"/>
          <w:sz w:val="24"/>
          <w:szCs w:val="26"/>
        </w:rPr>
        <w:t xml:space="preserve">муниципального образования </w:t>
      </w:r>
    </w:p>
    <w:p w:rsidR="00165AD3" w:rsidRPr="00FC3CEB" w:rsidRDefault="00165AD3" w:rsidP="00DB6F96">
      <w:pPr>
        <w:spacing w:after="0" w:line="240" w:lineRule="auto"/>
        <w:ind w:left="5954"/>
        <w:rPr>
          <w:rFonts w:ascii="Arial" w:hAnsi="Arial" w:cs="Arial"/>
          <w:sz w:val="24"/>
          <w:szCs w:val="26"/>
        </w:rPr>
      </w:pPr>
      <w:r w:rsidRPr="00FC3CEB">
        <w:rPr>
          <w:rFonts w:ascii="Arial" w:hAnsi="Arial" w:cs="Arial"/>
          <w:sz w:val="24"/>
          <w:szCs w:val="26"/>
        </w:rPr>
        <w:t>«</w:t>
      </w:r>
      <w:r w:rsidR="00503D26">
        <w:rPr>
          <w:rFonts w:ascii="Arial" w:hAnsi="Arial" w:cs="Arial"/>
          <w:sz w:val="24"/>
          <w:szCs w:val="26"/>
        </w:rPr>
        <w:t>Килинчинский сельсовет»</w:t>
      </w:r>
    </w:p>
    <w:p w:rsidR="00165AD3" w:rsidRPr="00FC3CEB" w:rsidRDefault="00103169" w:rsidP="00DB6F96">
      <w:pPr>
        <w:spacing w:after="0" w:line="240" w:lineRule="auto"/>
        <w:ind w:left="5954"/>
        <w:rPr>
          <w:rFonts w:ascii="Arial" w:hAnsi="Arial" w:cs="Arial"/>
          <w:sz w:val="24"/>
          <w:szCs w:val="26"/>
        </w:rPr>
      </w:pPr>
      <w:r>
        <w:rPr>
          <w:rFonts w:ascii="Arial" w:hAnsi="Arial" w:cs="Arial"/>
          <w:sz w:val="24"/>
          <w:szCs w:val="26"/>
        </w:rPr>
        <w:t>О</w:t>
      </w:r>
      <w:r w:rsidR="00503D26">
        <w:rPr>
          <w:rFonts w:ascii="Arial" w:hAnsi="Arial" w:cs="Arial"/>
          <w:sz w:val="24"/>
          <w:szCs w:val="26"/>
        </w:rPr>
        <w:t>т</w:t>
      </w:r>
      <w:r>
        <w:rPr>
          <w:rFonts w:ascii="Arial" w:hAnsi="Arial" w:cs="Arial"/>
          <w:sz w:val="24"/>
          <w:szCs w:val="26"/>
        </w:rPr>
        <w:t xml:space="preserve"> 13.02.2019г. </w:t>
      </w:r>
      <w:r w:rsidR="008B36AE">
        <w:rPr>
          <w:rFonts w:ascii="Arial" w:hAnsi="Arial" w:cs="Arial"/>
          <w:sz w:val="24"/>
          <w:szCs w:val="26"/>
        </w:rPr>
        <w:t>№</w:t>
      </w:r>
      <w:r>
        <w:rPr>
          <w:rFonts w:ascii="Arial" w:hAnsi="Arial" w:cs="Arial"/>
          <w:sz w:val="24"/>
          <w:szCs w:val="26"/>
        </w:rPr>
        <w:t xml:space="preserve"> 17</w:t>
      </w:r>
      <w:r w:rsidR="008B36AE">
        <w:rPr>
          <w:rFonts w:ascii="Arial" w:hAnsi="Arial" w:cs="Arial"/>
          <w:sz w:val="24"/>
          <w:szCs w:val="26"/>
        </w:rPr>
        <w:t xml:space="preserve"> </w:t>
      </w:r>
    </w:p>
    <w:p w:rsidR="00165AD3" w:rsidRPr="00FC3CEB" w:rsidRDefault="00165AD3" w:rsidP="00165AD3">
      <w:pPr>
        <w:spacing w:after="0"/>
        <w:ind w:firstLine="5954"/>
        <w:jc w:val="center"/>
        <w:rPr>
          <w:rFonts w:ascii="Arial" w:hAnsi="Arial" w:cs="Arial"/>
          <w:b/>
          <w:sz w:val="26"/>
          <w:szCs w:val="26"/>
        </w:rPr>
      </w:pPr>
    </w:p>
    <w:p w:rsidR="00CA40CB" w:rsidRPr="00FC3CEB" w:rsidRDefault="00CA40CB" w:rsidP="002453C2">
      <w:pPr>
        <w:spacing w:after="0"/>
        <w:jc w:val="center"/>
        <w:rPr>
          <w:rFonts w:ascii="Arial" w:hAnsi="Arial" w:cs="Arial"/>
          <w:b/>
          <w:sz w:val="26"/>
          <w:szCs w:val="26"/>
        </w:rPr>
      </w:pPr>
    </w:p>
    <w:p w:rsidR="00660575" w:rsidRPr="00FC3CEB" w:rsidRDefault="00660575" w:rsidP="002453C2">
      <w:pPr>
        <w:spacing w:after="0"/>
        <w:jc w:val="center"/>
        <w:rPr>
          <w:rFonts w:ascii="Arial" w:hAnsi="Arial" w:cs="Arial"/>
          <w:b/>
          <w:sz w:val="26"/>
          <w:szCs w:val="26"/>
        </w:rPr>
      </w:pPr>
    </w:p>
    <w:p w:rsidR="00660575" w:rsidRPr="00FC3CEB" w:rsidRDefault="00660575" w:rsidP="002453C2">
      <w:pPr>
        <w:spacing w:after="0"/>
        <w:jc w:val="center"/>
        <w:rPr>
          <w:rFonts w:ascii="Arial" w:hAnsi="Arial" w:cs="Arial"/>
          <w:b/>
          <w:sz w:val="26"/>
          <w:szCs w:val="26"/>
        </w:rPr>
      </w:pPr>
    </w:p>
    <w:p w:rsidR="00660575" w:rsidRPr="00FC3CEB" w:rsidRDefault="00660575" w:rsidP="002453C2">
      <w:pPr>
        <w:spacing w:after="0"/>
        <w:jc w:val="center"/>
        <w:rPr>
          <w:rFonts w:ascii="Arial" w:hAnsi="Arial" w:cs="Arial"/>
          <w:b/>
          <w:sz w:val="26"/>
          <w:szCs w:val="26"/>
        </w:rPr>
      </w:pPr>
    </w:p>
    <w:p w:rsidR="00660575" w:rsidRPr="00FC3CEB" w:rsidRDefault="00660575" w:rsidP="002453C2">
      <w:pPr>
        <w:spacing w:after="0"/>
        <w:jc w:val="center"/>
        <w:rPr>
          <w:rFonts w:ascii="Arial" w:hAnsi="Arial" w:cs="Arial"/>
          <w:b/>
          <w:sz w:val="26"/>
          <w:szCs w:val="26"/>
        </w:rPr>
      </w:pPr>
    </w:p>
    <w:p w:rsidR="002B0F27" w:rsidRPr="00FC3CEB" w:rsidRDefault="002B0F27" w:rsidP="002453C2">
      <w:pPr>
        <w:spacing w:after="0"/>
        <w:jc w:val="center"/>
        <w:rPr>
          <w:rFonts w:ascii="Arial" w:hAnsi="Arial" w:cs="Arial"/>
          <w:b/>
          <w:sz w:val="26"/>
          <w:szCs w:val="26"/>
        </w:rPr>
      </w:pPr>
    </w:p>
    <w:p w:rsidR="00660575" w:rsidRPr="00FC3CEB" w:rsidRDefault="00660575" w:rsidP="002453C2">
      <w:pPr>
        <w:spacing w:after="0"/>
        <w:jc w:val="center"/>
        <w:rPr>
          <w:rFonts w:ascii="Arial" w:hAnsi="Arial" w:cs="Arial"/>
          <w:b/>
          <w:sz w:val="26"/>
          <w:szCs w:val="26"/>
        </w:rPr>
      </w:pPr>
    </w:p>
    <w:p w:rsidR="00660575" w:rsidRPr="00503D26" w:rsidRDefault="00660575" w:rsidP="002453C2">
      <w:pPr>
        <w:spacing w:after="0"/>
        <w:jc w:val="center"/>
        <w:rPr>
          <w:rFonts w:ascii="Arial" w:hAnsi="Arial" w:cs="Arial"/>
          <w:sz w:val="26"/>
          <w:szCs w:val="26"/>
        </w:rPr>
      </w:pPr>
    </w:p>
    <w:p w:rsidR="00D61BC1" w:rsidRPr="00503D26" w:rsidRDefault="008D3E59" w:rsidP="002453C2">
      <w:pPr>
        <w:spacing w:after="0"/>
        <w:jc w:val="center"/>
        <w:rPr>
          <w:rFonts w:ascii="Arial" w:hAnsi="Arial" w:cs="Arial"/>
          <w:sz w:val="26"/>
          <w:szCs w:val="26"/>
        </w:rPr>
      </w:pPr>
      <w:r w:rsidRPr="00503D26">
        <w:rPr>
          <w:rFonts w:ascii="Arial" w:hAnsi="Arial" w:cs="Arial"/>
          <w:sz w:val="26"/>
          <w:szCs w:val="26"/>
        </w:rPr>
        <w:t>М</w:t>
      </w:r>
      <w:r w:rsidR="000472D3" w:rsidRPr="00503D26">
        <w:rPr>
          <w:rFonts w:ascii="Arial" w:hAnsi="Arial" w:cs="Arial"/>
          <w:sz w:val="26"/>
          <w:szCs w:val="26"/>
        </w:rPr>
        <w:t>униципальн</w:t>
      </w:r>
      <w:r w:rsidRPr="00503D26">
        <w:rPr>
          <w:rFonts w:ascii="Arial" w:hAnsi="Arial" w:cs="Arial"/>
          <w:sz w:val="26"/>
          <w:szCs w:val="26"/>
        </w:rPr>
        <w:t>ая</w:t>
      </w:r>
      <w:r w:rsidR="000472D3" w:rsidRPr="00503D26">
        <w:rPr>
          <w:rFonts w:ascii="Arial" w:hAnsi="Arial" w:cs="Arial"/>
          <w:sz w:val="26"/>
          <w:szCs w:val="26"/>
        </w:rPr>
        <w:t xml:space="preserve"> программ</w:t>
      </w:r>
      <w:r w:rsidRPr="00503D26">
        <w:rPr>
          <w:rFonts w:ascii="Arial" w:hAnsi="Arial" w:cs="Arial"/>
          <w:sz w:val="26"/>
          <w:szCs w:val="26"/>
        </w:rPr>
        <w:t>а</w:t>
      </w:r>
    </w:p>
    <w:p w:rsidR="002453C2" w:rsidRPr="00503D26" w:rsidRDefault="00D61BC1" w:rsidP="002453C2">
      <w:pPr>
        <w:spacing w:after="0"/>
        <w:jc w:val="center"/>
        <w:rPr>
          <w:rFonts w:ascii="Arial" w:hAnsi="Arial" w:cs="Arial"/>
          <w:sz w:val="26"/>
          <w:szCs w:val="26"/>
        </w:rPr>
      </w:pPr>
      <w:r w:rsidRPr="00503D26">
        <w:rPr>
          <w:rFonts w:ascii="Arial" w:hAnsi="Arial" w:cs="Arial"/>
          <w:sz w:val="26"/>
          <w:szCs w:val="26"/>
        </w:rPr>
        <w:t>муниципального образования «</w:t>
      </w:r>
      <w:r w:rsidR="00503D26" w:rsidRPr="00503D26">
        <w:rPr>
          <w:rFonts w:ascii="Arial" w:hAnsi="Arial" w:cs="Arial"/>
          <w:sz w:val="26"/>
          <w:szCs w:val="26"/>
        </w:rPr>
        <w:t>Килинчинский сельсовет</w:t>
      </w:r>
      <w:r w:rsidRPr="00503D26">
        <w:rPr>
          <w:rFonts w:ascii="Arial" w:hAnsi="Arial" w:cs="Arial"/>
          <w:sz w:val="26"/>
          <w:szCs w:val="26"/>
        </w:rPr>
        <w:t>»</w:t>
      </w:r>
    </w:p>
    <w:p w:rsidR="003E5BD2" w:rsidRPr="00503D26" w:rsidRDefault="00025427" w:rsidP="00AA7591">
      <w:pPr>
        <w:spacing w:after="0"/>
        <w:jc w:val="center"/>
        <w:rPr>
          <w:rFonts w:ascii="Arial" w:hAnsi="Arial" w:cs="Arial"/>
          <w:sz w:val="26"/>
          <w:szCs w:val="26"/>
        </w:rPr>
      </w:pPr>
      <w:r w:rsidRPr="00503D26">
        <w:rPr>
          <w:rFonts w:ascii="Arial" w:hAnsi="Arial" w:cs="Arial"/>
          <w:sz w:val="26"/>
          <w:szCs w:val="26"/>
        </w:rPr>
        <w:t>«</w:t>
      </w:r>
      <w:r w:rsidR="005A6B0A" w:rsidRPr="00503D26">
        <w:rPr>
          <w:rFonts w:ascii="Arial" w:hAnsi="Arial" w:cs="Arial"/>
          <w:sz w:val="26"/>
          <w:szCs w:val="26"/>
        </w:rPr>
        <w:t>Формирование современной городской среды</w:t>
      </w:r>
      <w:r w:rsidR="00AA7591" w:rsidRPr="00503D26">
        <w:rPr>
          <w:rFonts w:ascii="Arial" w:hAnsi="Arial" w:cs="Arial"/>
          <w:sz w:val="26"/>
          <w:szCs w:val="26"/>
        </w:rPr>
        <w:t xml:space="preserve"> </w:t>
      </w:r>
      <w:r w:rsidR="00A612CE" w:rsidRPr="00503D26">
        <w:rPr>
          <w:rFonts w:ascii="Arial" w:hAnsi="Arial" w:cs="Arial"/>
          <w:sz w:val="26"/>
          <w:szCs w:val="26"/>
        </w:rPr>
        <w:t xml:space="preserve">на территории </w:t>
      </w:r>
      <w:proofErr w:type="gramStart"/>
      <w:r w:rsidR="00AA7591" w:rsidRPr="00503D26">
        <w:rPr>
          <w:rFonts w:ascii="Arial" w:hAnsi="Arial" w:cs="Arial"/>
          <w:sz w:val="26"/>
          <w:szCs w:val="26"/>
        </w:rPr>
        <w:t>муниципального</w:t>
      </w:r>
      <w:r w:rsidR="00A612CE" w:rsidRPr="00503D26">
        <w:rPr>
          <w:rFonts w:ascii="Arial" w:hAnsi="Arial" w:cs="Arial"/>
          <w:sz w:val="26"/>
          <w:szCs w:val="26"/>
        </w:rPr>
        <w:t xml:space="preserve"> </w:t>
      </w:r>
      <w:r w:rsidR="00AA7591" w:rsidRPr="00503D26">
        <w:rPr>
          <w:rFonts w:ascii="Arial" w:hAnsi="Arial" w:cs="Arial"/>
          <w:sz w:val="26"/>
          <w:szCs w:val="26"/>
        </w:rPr>
        <w:t xml:space="preserve"> образования</w:t>
      </w:r>
      <w:proofErr w:type="gramEnd"/>
      <w:r w:rsidRPr="00503D26">
        <w:rPr>
          <w:rFonts w:ascii="Arial" w:hAnsi="Arial" w:cs="Arial"/>
          <w:sz w:val="26"/>
          <w:szCs w:val="26"/>
        </w:rPr>
        <w:t xml:space="preserve"> </w:t>
      </w:r>
      <w:r w:rsidR="002453C2" w:rsidRPr="00503D26">
        <w:rPr>
          <w:rFonts w:ascii="Arial" w:hAnsi="Arial" w:cs="Arial"/>
          <w:sz w:val="26"/>
          <w:szCs w:val="26"/>
        </w:rPr>
        <w:t>«</w:t>
      </w:r>
      <w:r w:rsidR="00503D26" w:rsidRPr="00503D26">
        <w:rPr>
          <w:rFonts w:ascii="Arial" w:hAnsi="Arial" w:cs="Arial"/>
          <w:sz w:val="26"/>
          <w:szCs w:val="26"/>
        </w:rPr>
        <w:t>Килинчинский сельсовет</w:t>
      </w:r>
      <w:r w:rsidRPr="00503D26">
        <w:rPr>
          <w:rFonts w:ascii="Arial" w:hAnsi="Arial" w:cs="Arial"/>
          <w:sz w:val="26"/>
          <w:szCs w:val="26"/>
        </w:rPr>
        <w:t>»</w:t>
      </w:r>
      <w:r w:rsidR="00A612CE" w:rsidRPr="00503D26">
        <w:rPr>
          <w:rFonts w:ascii="Arial" w:hAnsi="Arial" w:cs="Arial"/>
          <w:sz w:val="26"/>
          <w:szCs w:val="26"/>
        </w:rPr>
        <w:t xml:space="preserve"> </w:t>
      </w:r>
      <w:r w:rsidR="003E5BD2" w:rsidRPr="00503D26">
        <w:rPr>
          <w:rFonts w:ascii="Arial" w:hAnsi="Arial" w:cs="Arial"/>
          <w:sz w:val="26"/>
          <w:szCs w:val="26"/>
        </w:rPr>
        <w:t>на 201</w:t>
      </w:r>
      <w:r w:rsidR="000472D3" w:rsidRPr="00503D26">
        <w:rPr>
          <w:rFonts w:ascii="Arial" w:hAnsi="Arial" w:cs="Arial"/>
          <w:sz w:val="26"/>
          <w:szCs w:val="26"/>
        </w:rPr>
        <w:t>8-202</w:t>
      </w:r>
      <w:r w:rsidR="00C30818" w:rsidRPr="00503D26">
        <w:rPr>
          <w:rFonts w:ascii="Arial" w:hAnsi="Arial" w:cs="Arial"/>
          <w:sz w:val="26"/>
          <w:szCs w:val="26"/>
        </w:rPr>
        <w:t>2</w:t>
      </w:r>
      <w:r w:rsidR="003E5BD2" w:rsidRPr="00503D26">
        <w:rPr>
          <w:rFonts w:ascii="Arial" w:hAnsi="Arial" w:cs="Arial"/>
          <w:sz w:val="26"/>
          <w:szCs w:val="26"/>
        </w:rPr>
        <w:t xml:space="preserve"> год</w:t>
      </w:r>
      <w:r w:rsidR="002C68FB" w:rsidRPr="00503D26">
        <w:rPr>
          <w:rFonts w:ascii="Arial" w:hAnsi="Arial" w:cs="Arial"/>
          <w:sz w:val="26"/>
          <w:szCs w:val="26"/>
        </w:rPr>
        <w:t>ы</w:t>
      </w:r>
      <w:r w:rsidR="000472D3" w:rsidRPr="00503D26">
        <w:rPr>
          <w:rFonts w:ascii="Arial" w:hAnsi="Arial" w:cs="Arial"/>
          <w:sz w:val="26"/>
          <w:szCs w:val="26"/>
        </w:rPr>
        <w:t>»</w:t>
      </w:r>
    </w:p>
    <w:p w:rsidR="00025427" w:rsidRPr="00503D26" w:rsidRDefault="00025427" w:rsidP="002453C2">
      <w:pPr>
        <w:spacing w:after="0"/>
        <w:jc w:val="center"/>
        <w:rPr>
          <w:rFonts w:ascii="Arial" w:hAnsi="Arial" w:cs="Arial"/>
          <w:sz w:val="26"/>
          <w:szCs w:val="26"/>
        </w:rPr>
      </w:pPr>
    </w:p>
    <w:p w:rsidR="000F38C9" w:rsidRPr="00FC3CEB" w:rsidRDefault="000F38C9"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DE665B" w:rsidRPr="00FC3CEB" w:rsidRDefault="00DE665B" w:rsidP="002453C2">
      <w:pPr>
        <w:spacing w:after="0"/>
        <w:jc w:val="center"/>
        <w:rPr>
          <w:rFonts w:ascii="Arial" w:hAnsi="Arial" w:cs="Arial"/>
          <w:sz w:val="26"/>
          <w:szCs w:val="26"/>
        </w:rPr>
      </w:pPr>
    </w:p>
    <w:p w:rsidR="00DE665B" w:rsidRPr="00FC3CEB" w:rsidRDefault="00DE665B" w:rsidP="002453C2">
      <w:pPr>
        <w:spacing w:after="0"/>
        <w:jc w:val="center"/>
        <w:rPr>
          <w:rFonts w:ascii="Arial" w:hAnsi="Arial" w:cs="Arial"/>
          <w:sz w:val="26"/>
          <w:szCs w:val="26"/>
        </w:rPr>
      </w:pPr>
    </w:p>
    <w:p w:rsidR="00DE665B" w:rsidRPr="00FC3CEB" w:rsidRDefault="00DE665B" w:rsidP="002453C2">
      <w:pPr>
        <w:spacing w:after="0"/>
        <w:jc w:val="center"/>
        <w:rPr>
          <w:rFonts w:ascii="Arial" w:hAnsi="Arial" w:cs="Arial"/>
          <w:sz w:val="26"/>
          <w:szCs w:val="26"/>
        </w:rPr>
      </w:pPr>
    </w:p>
    <w:p w:rsidR="00DE665B" w:rsidRPr="00FC3CEB" w:rsidRDefault="00DE665B" w:rsidP="002453C2">
      <w:pPr>
        <w:spacing w:after="0"/>
        <w:jc w:val="center"/>
        <w:rPr>
          <w:rFonts w:ascii="Arial" w:hAnsi="Arial" w:cs="Arial"/>
          <w:sz w:val="26"/>
          <w:szCs w:val="26"/>
        </w:rPr>
      </w:pPr>
    </w:p>
    <w:p w:rsidR="000F38C9" w:rsidRPr="00FC3CEB" w:rsidRDefault="00660575" w:rsidP="002453C2">
      <w:pPr>
        <w:spacing w:after="0"/>
        <w:jc w:val="center"/>
        <w:rPr>
          <w:rFonts w:ascii="Arial" w:hAnsi="Arial" w:cs="Arial"/>
          <w:sz w:val="26"/>
          <w:szCs w:val="26"/>
        </w:rPr>
      </w:pPr>
      <w:r w:rsidRPr="00FC3CEB">
        <w:rPr>
          <w:rFonts w:ascii="Arial" w:hAnsi="Arial" w:cs="Arial"/>
          <w:sz w:val="26"/>
          <w:szCs w:val="26"/>
        </w:rPr>
        <w:t>с.</w:t>
      </w:r>
      <w:r w:rsidR="000E08E5" w:rsidRPr="00FC3CEB">
        <w:rPr>
          <w:rFonts w:ascii="Arial" w:hAnsi="Arial" w:cs="Arial"/>
          <w:sz w:val="26"/>
          <w:szCs w:val="26"/>
        </w:rPr>
        <w:t xml:space="preserve"> </w:t>
      </w:r>
      <w:proofErr w:type="spellStart"/>
      <w:r w:rsidR="00503D26">
        <w:rPr>
          <w:rFonts w:ascii="Arial" w:hAnsi="Arial" w:cs="Arial"/>
          <w:sz w:val="26"/>
          <w:szCs w:val="26"/>
        </w:rPr>
        <w:t>Килинчи</w:t>
      </w:r>
      <w:proofErr w:type="spellEnd"/>
    </w:p>
    <w:p w:rsidR="00C30818" w:rsidRPr="00FC3CEB" w:rsidRDefault="00503D26" w:rsidP="00DE665B">
      <w:pPr>
        <w:spacing w:after="0"/>
        <w:jc w:val="center"/>
        <w:rPr>
          <w:rFonts w:ascii="Arial" w:hAnsi="Arial" w:cs="Arial"/>
          <w:sz w:val="26"/>
          <w:szCs w:val="26"/>
        </w:rPr>
      </w:pPr>
      <w:r>
        <w:rPr>
          <w:rFonts w:ascii="Arial" w:hAnsi="Arial" w:cs="Arial"/>
          <w:sz w:val="26"/>
          <w:szCs w:val="26"/>
        </w:rPr>
        <w:t>201</w:t>
      </w:r>
      <w:r w:rsidR="008B36AE">
        <w:rPr>
          <w:rFonts w:ascii="Arial" w:hAnsi="Arial" w:cs="Arial"/>
          <w:sz w:val="26"/>
          <w:szCs w:val="26"/>
        </w:rPr>
        <w:t>9</w:t>
      </w:r>
      <w:r w:rsidR="00660575" w:rsidRPr="00FC3CEB">
        <w:rPr>
          <w:rFonts w:ascii="Arial" w:hAnsi="Arial" w:cs="Arial"/>
          <w:sz w:val="26"/>
          <w:szCs w:val="26"/>
        </w:rPr>
        <w:t xml:space="preserve"> год</w:t>
      </w:r>
    </w:p>
    <w:p w:rsidR="00DB6F96" w:rsidRPr="00FC3CEB" w:rsidRDefault="00DB6F96" w:rsidP="00DE665B">
      <w:pPr>
        <w:spacing w:after="0"/>
        <w:jc w:val="center"/>
        <w:rPr>
          <w:rFonts w:ascii="Arial" w:hAnsi="Arial" w:cs="Arial"/>
          <w:sz w:val="26"/>
          <w:szCs w:val="26"/>
        </w:rPr>
      </w:pPr>
    </w:p>
    <w:p w:rsidR="00DB6F96" w:rsidRDefault="00DB6F96" w:rsidP="00DE665B">
      <w:pPr>
        <w:spacing w:after="0"/>
        <w:jc w:val="center"/>
        <w:rPr>
          <w:rFonts w:ascii="Arial" w:hAnsi="Arial" w:cs="Arial"/>
          <w:sz w:val="26"/>
          <w:szCs w:val="26"/>
        </w:rPr>
      </w:pPr>
    </w:p>
    <w:p w:rsidR="008B07CD" w:rsidRDefault="008B07CD" w:rsidP="00DE665B">
      <w:pPr>
        <w:spacing w:after="0"/>
        <w:jc w:val="center"/>
        <w:rPr>
          <w:rFonts w:ascii="Arial" w:hAnsi="Arial" w:cs="Arial"/>
          <w:sz w:val="26"/>
          <w:szCs w:val="26"/>
        </w:rPr>
      </w:pPr>
    </w:p>
    <w:p w:rsidR="008B07CD" w:rsidRDefault="008B07CD" w:rsidP="00DE665B">
      <w:pPr>
        <w:spacing w:after="0"/>
        <w:jc w:val="center"/>
        <w:rPr>
          <w:rFonts w:ascii="Arial" w:hAnsi="Arial" w:cs="Arial"/>
          <w:sz w:val="26"/>
          <w:szCs w:val="26"/>
        </w:rPr>
      </w:pPr>
    </w:p>
    <w:p w:rsidR="002453C2" w:rsidRPr="00FC3CEB" w:rsidRDefault="008611F2" w:rsidP="00A54C3C">
      <w:pPr>
        <w:pStyle w:val="a4"/>
        <w:spacing w:after="0" w:line="240" w:lineRule="auto"/>
        <w:ind w:left="0"/>
        <w:jc w:val="center"/>
        <w:rPr>
          <w:rFonts w:ascii="Arial" w:hAnsi="Arial" w:cs="Arial"/>
          <w:b/>
          <w:sz w:val="26"/>
          <w:szCs w:val="26"/>
        </w:rPr>
      </w:pPr>
      <w:r w:rsidRPr="00FC3CEB">
        <w:rPr>
          <w:rFonts w:ascii="Arial" w:hAnsi="Arial" w:cs="Arial"/>
          <w:b/>
          <w:sz w:val="26"/>
          <w:szCs w:val="26"/>
        </w:rPr>
        <w:lastRenderedPageBreak/>
        <w:t>ПАСПОРТ</w:t>
      </w:r>
    </w:p>
    <w:p w:rsidR="003E5BD2" w:rsidRPr="00FC3CEB" w:rsidRDefault="008611F2" w:rsidP="00A54C3C">
      <w:pPr>
        <w:spacing w:after="0" w:line="240" w:lineRule="auto"/>
        <w:jc w:val="center"/>
        <w:rPr>
          <w:rFonts w:ascii="Arial" w:hAnsi="Arial" w:cs="Arial"/>
          <w:b/>
          <w:sz w:val="26"/>
          <w:szCs w:val="26"/>
        </w:rPr>
      </w:pPr>
      <w:r w:rsidRPr="00FC3CEB">
        <w:rPr>
          <w:rFonts w:ascii="Arial" w:hAnsi="Arial" w:cs="Arial"/>
          <w:b/>
          <w:sz w:val="26"/>
          <w:szCs w:val="26"/>
        </w:rPr>
        <w:t>МУНИЦИПАЛЬНОЙ ПРОГРАММЫ</w:t>
      </w:r>
    </w:p>
    <w:p w:rsidR="00A612CE" w:rsidRPr="00FC3CEB" w:rsidRDefault="008611F2" w:rsidP="00A54C3C">
      <w:pPr>
        <w:spacing w:after="0" w:line="240" w:lineRule="auto"/>
        <w:jc w:val="center"/>
        <w:rPr>
          <w:rFonts w:ascii="Arial" w:hAnsi="Arial" w:cs="Arial"/>
          <w:b/>
          <w:sz w:val="26"/>
          <w:szCs w:val="26"/>
        </w:rPr>
      </w:pPr>
      <w:r w:rsidRPr="00FC3CEB">
        <w:rPr>
          <w:rFonts w:ascii="Arial" w:hAnsi="Arial" w:cs="Arial"/>
          <w:b/>
          <w:sz w:val="26"/>
          <w:szCs w:val="26"/>
        </w:rPr>
        <w:t xml:space="preserve"> </w:t>
      </w:r>
      <w:r w:rsidR="003E5BD2" w:rsidRPr="00FC3CEB">
        <w:rPr>
          <w:rFonts w:ascii="Arial" w:hAnsi="Arial" w:cs="Arial"/>
          <w:b/>
          <w:sz w:val="26"/>
          <w:szCs w:val="26"/>
        </w:rPr>
        <w:t xml:space="preserve">«Формирование современной городской среды </w:t>
      </w:r>
      <w:r w:rsidR="00A612CE" w:rsidRPr="00FC3CEB">
        <w:rPr>
          <w:rFonts w:ascii="Arial" w:hAnsi="Arial" w:cs="Arial"/>
          <w:b/>
          <w:sz w:val="26"/>
          <w:szCs w:val="26"/>
        </w:rPr>
        <w:t xml:space="preserve">на территории </w:t>
      </w:r>
      <w:r w:rsidR="00503D26">
        <w:rPr>
          <w:rFonts w:ascii="Arial" w:hAnsi="Arial" w:cs="Arial"/>
          <w:b/>
          <w:sz w:val="26"/>
          <w:szCs w:val="26"/>
        </w:rPr>
        <w:t xml:space="preserve">муниципального образования «Килинчинский сельсовет» </w:t>
      </w:r>
      <w:r w:rsidR="003E5BD2" w:rsidRPr="00FC3CEB">
        <w:rPr>
          <w:rFonts w:ascii="Arial" w:hAnsi="Arial" w:cs="Arial"/>
          <w:b/>
          <w:sz w:val="26"/>
          <w:szCs w:val="26"/>
        </w:rPr>
        <w:t>на 20</w:t>
      </w:r>
      <w:r w:rsidR="00C30818" w:rsidRPr="00FC3CEB">
        <w:rPr>
          <w:rFonts w:ascii="Arial" w:hAnsi="Arial" w:cs="Arial"/>
          <w:b/>
          <w:sz w:val="26"/>
          <w:szCs w:val="26"/>
        </w:rPr>
        <w:t>18-2022</w:t>
      </w:r>
      <w:r w:rsidR="003E5BD2" w:rsidRPr="00FC3CEB">
        <w:rPr>
          <w:rFonts w:ascii="Arial" w:hAnsi="Arial" w:cs="Arial"/>
          <w:b/>
          <w:sz w:val="26"/>
          <w:szCs w:val="26"/>
        </w:rPr>
        <w:t xml:space="preserve"> год</w:t>
      </w:r>
      <w:r w:rsidR="002C68FB" w:rsidRPr="00FC3CEB">
        <w:rPr>
          <w:rFonts w:ascii="Arial" w:hAnsi="Arial" w:cs="Arial"/>
          <w:b/>
          <w:sz w:val="26"/>
          <w:szCs w:val="26"/>
        </w:rPr>
        <w:t>ы</w:t>
      </w:r>
      <w:r w:rsidR="008D06BD" w:rsidRPr="00FC3CEB">
        <w:rPr>
          <w:rFonts w:ascii="Arial" w:hAnsi="Arial" w:cs="Arial"/>
          <w:b/>
          <w:sz w:val="26"/>
          <w:szCs w:val="26"/>
        </w:rPr>
        <w:t>»</w:t>
      </w:r>
    </w:p>
    <w:p w:rsidR="008611F2" w:rsidRPr="00FC3CEB" w:rsidRDefault="008611F2" w:rsidP="00A54C3C">
      <w:pPr>
        <w:spacing w:after="0" w:line="240" w:lineRule="auto"/>
        <w:jc w:val="center"/>
        <w:rPr>
          <w:rFonts w:ascii="Arial" w:hAnsi="Arial" w:cs="Arial"/>
          <w:b/>
          <w:sz w:val="26"/>
          <w:szCs w:val="26"/>
        </w:rPr>
      </w:pPr>
    </w:p>
    <w:tbl>
      <w:tblPr>
        <w:tblStyle w:val="a3"/>
        <w:tblW w:w="0" w:type="auto"/>
        <w:tblLook w:val="04A0" w:firstRow="1" w:lastRow="0" w:firstColumn="1" w:lastColumn="0" w:noHBand="0" w:noVBand="1"/>
      </w:tblPr>
      <w:tblGrid>
        <w:gridCol w:w="4169"/>
        <w:gridCol w:w="5884"/>
      </w:tblGrid>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Style w:val="2"/>
                <w:rFonts w:ascii="Arial" w:eastAsiaTheme="minorHAnsi" w:hAnsi="Arial" w:cs="Arial"/>
                <w:sz w:val="26"/>
                <w:szCs w:val="26"/>
              </w:rPr>
              <w:t>Наименование муниципальной программы</w:t>
            </w:r>
          </w:p>
        </w:tc>
        <w:tc>
          <w:tcPr>
            <w:tcW w:w="5954" w:type="dxa"/>
          </w:tcPr>
          <w:p w:rsidR="008611F2" w:rsidRPr="00FC3CEB" w:rsidRDefault="008611F2" w:rsidP="008611F2">
            <w:pPr>
              <w:spacing w:after="0" w:line="240" w:lineRule="auto"/>
              <w:rPr>
                <w:rFonts w:ascii="Arial" w:hAnsi="Arial" w:cs="Arial"/>
                <w:sz w:val="26"/>
                <w:szCs w:val="26"/>
              </w:rPr>
            </w:pPr>
            <w:r w:rsidRPr="00FC3CEB">
              <w:rPr>
                <w:rFonts w:ascii="Arial" w:hAnsi="Arial" w:cs="Arial"/>
                <w:sz w:val="26"/>
                <w:szCs w:val="26"/>
              </w:rPr>
              <w:t xml:space="preserve">«Формирование современной городской среды на территории </w:t>
            </w:r>
            <w:r w:rsidR="00503D26">
              <w:rPr>
                <w:rFonts w:ascii="Arial" w:hAnsi="Arial" w:cs="Arial"/>
                <w:sz w:val="26"/>
                <w:szCs w:val="26"/>
              </w:rPr>
              <w:t xml:space="preserve">муниципального образования «Килинчинский сельсовет» </w:t>
            </w:r>
            <w:r w:rsidRPr="00FC3CEB">
              <w:rPr>
                <w:rFonts w:ascii="Arial" w:hAnsi="Arial" w:cs="Arial"/>
                <w:sz w:val="26"/>
                <w:szCs w:val="26"/>
              </w:rPr>
              <w:t>на 2018-2022 годы» (далее – Программа)</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Заказчик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tc>
        <w:tc>
          <w:tcPr>
            <w:tcW w:w="5954" w:type="dxa"/>
          </w:tcPr>
          <w:p w:rsidR="008611F2" w:rsidRPr="00FC3CEB" w:rsidRDefault="00503D26" w:rsidP="008611F2">
            <w:pPr>
              <w:autoSpaceDE w:val="0"/>
              <w:autoSpaceDN w:val="0"/>
              <w:adjustRightInd w:val="0"/>
              <w:spacing w:after="0"/>
              <w:jc w:val="both"/>
              <w:rPr>
                <w:rFonts w:ascii="Arial" w:hAnsi="Arial" w:cs="Arial"/>
                <w:sz w:val="26"/>
                <w:szCs w:val="26"/>
              </w:rPr>
            </w:pPr>
            <w:r>
              <w:rPr>
                <w:rFonts w:ascii="Arial" w:hAnsi="Arial" w:cs="Arial"/>
                <w:color w:val="000000"/>
                <w:sz w:val="26"/>
                <w:szCs w:val="26"/>
              </w:rPr>
              <w:t xml:space="preserve">Администрация </w:t>
            </w:r>
            <w:r>
              <w:rPr>
                <w:rFonts w:ascii="Arial" w:hAnsi="Arial" w:cs="Arial"/>
                <w:sz w:val="26"/>
                <w:szCs w:val="26"/>
              </w:rPr>
              <w:t>муниципального образования «Килинчинский сельсовет»</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Основные разработчики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tc>
        <w:tc>
          <w:tcPr>
            <w:tcW w:w="5954" w:type="dxa"/>
          </w:tcPr>
          <w:p w:rsidR="008611F2" w:rsidRPr="00FC3CEB" w:rsidRDefault="00503D26" w:rsidP="008611F2">
            <w:pPr>
              <w:autoSpaceDE w:val="0"/>
              <w:autoSpaceDN w:val="0"/>
              <w:adjustRightInd w:val="0"/>
              <w:spacing w:after="0"/>
              <w:jc w:val="both"/>
              <w:rPr>
                <w:rFonts w:ascii="Arial" w:hAnsi="Arial" w:cs="Arial"/>
                <w:sz w:val="26"/>
                <w:szCs w:val="26"/>
              </w:rPr>
            </w:pPr>
            <w:r>
              <w:rPr>
                <w:rFonts w:ascii="Arial" w:hAnsi="Arial" w:cs="Arial"/>
                <w:color w:val="000000"/>
                <w:sz w:val="26"/>
                <w:szCs w:val="26"/>
              </w:rPr>
              <w:t xml:space="preserve">Администрация </w:t>
            </w:r>
            <w:r>
              <w:rPr>
                <w:rFonts w:ascii="Arial" w:hAnsi="Arial" w:cs="Arial"/>
                <w:sz w:val="26"/>
                <w:szCs w:val="26"/>
              </w:rPr>
              <w:t>муниципального образования «Килинчинский сельсовет»</w:t>
            </w:r>
          </w:p>
        </w:tc>
      </w:tr>
      <w:tr w:rsidR="00CB0383" w:rsidRPr="00FC3CEB" w:rsidTr="008611F2">
        <w:tc>
          <w:tcPr>
            <w:tcW w:w="4219" w:type="dxa"/>
          </w:tcPr>
          <w:p w:rsidR="00CB0383" w:rsidRPr="00FC3CEB" w:rsidRDefault="00CB0383" w:rsidP="008611F2">
            <w:pPr>
              <w:autoSpaceDE w:val="0"/>
              <w:autoSpaceDN w:val="0"/>
              <w:adjustRightInd w:val="0"/>
              <w:spacing w:after="0"/>
              <w:rPr>
                <w:rFonts w:ascii="Arial" w:hAnsi="Arial" w:cs="Arial"/>
                <w:sz w:val="26"/>
                <w:szCs w:val="26"/>
              </w:rPr>
            </w:pPr>
            <w:r w:rsidRPr="00FC3CEB">
              <w:rPr>
                <w:rFonts w:ascii="Arial" w:hAnsi="Arial" w:cs="Arial"/>
                <w:sz w:val="26"/>
                <w:szCs w:val="26"/>
              </w:rPr>
              <w:t>Координатор муниципальной программы</w:t>
            </w:r>
          </w:p>
        </w:tc>
        <w:tc>
          <w:tcPr>
            <w:tcW w:w="5954" w:type="dxa"/>
          </w:tcPr>
          <w:p w:rsidR="00CB0383" w:rsidRPr="00FC3CEB" w:rsidRDefault="00A546A4" w:rsidP="008611F2">
            <w:pPr>
              <w:autoSpaceDE w:val="0"/>
              <w:autoSpaceDN w:val="0"/>
              <w:adjustRightInd w:val="0"/>
              <w:spacing w:after="0"/>
              <w:jc w:val="both"/>
              <w:rPr>
                <w:rFonts w:ascii="Arial" w:hAnsi="Arial" w:cs="Arial"/>
                <w:color w:val="000000"/>
                <w:sz w:val="26"/>
                <w:szCs w:val="26"/>
              </w:rPr>
            </w:pPr>
            <w:r>
              <w:rPr>
                <w:rFonts w:ascii="Arial" w:hAnsi="Arial" w:cs="Arial"/>
                <w:color w:val="000000"/>
                <w:sz w:val="26"/>
                <w:szCs w:val="26"/>
              </w:rPr>
              <w:t xml:space="preserve">Администрация </w:t>
            </w:r>
            <w:r>
              <w:rPr>
                <w:rFonts w:ascii="Arial" w:hAnsi="Arial" w:cs="Arial"/>
                <w:sz w:val="26"/>
                <w:szCs w:val="26"/>
              </w:rPr>
              <w:t>муниципального образования «Килинчинский сельсовет»</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Исполнители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tc>
        <w:tc>
          <w:tcPr>
            <w:tcW w:w="5954" w:type="dxa"/>
          </w:tcPr>
          <w:p w:rsidR="004B2AA9" w:rsidRPr="00FC3CEB" w:rsidRDefault="00503D26" w:rsidP="008611F2">
            <w:pPr>
              <w:autoSpaceDE w:val="0"/>
              <w:autoSpaceDN w:val="0"/>
              <w:adjustRightInd w:val="0"/>
              <w:spacing w:after="0"/>
              <w:jc w:val="both"/>
              <w:rPr>
                <w:rFonts w:ascii="Arial" w:hAnsi="Arial" w:cs="Arial"/>
                <w:sz w:val="26"/>
                <w:szCs w:val="26"/>
              </w:rPr>
            </w:pPr>
            <w:r>
              <w:rPr>
                <w:rFonts w:ascii="Arial" w:hAnsi="Arial" w:cs="Arial"/>
                <w:color w:val="000000"/>
                <w:sz w:val="26"/>
                <w:szCs w:val="26"/>
              </w:rPr>
              <w:t xml:space="preserve">Администрация </w:t>
            </w:r>
            <w:r>
              <w:rPr>
                <w:rFonts w:ascii="Arial" w:hAnsi="Arial" w:cs="Arial"/>
                <w:sz w:val="26"/>
                <w:szCs w:val="26"/>
              </w:rPr>
              <w:t>муниципального образования «Килинчинский сельсовет»</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Подпрограммы </w:t>
            </w:r>
            <w:r w:rsidRPr="00FC3CEB">
              <w:rPr>
                <w:rStyle w:val="2"/>
                <w:rFonts w:ascii="Arial" w:eastAsiaTheme="minorHAnsi" w:hAnsi="Arial" w:cs="Arial"/>
                <w:sz w:val="26"/>
                <w:szCs w:val="26"/>
              </w:rPr>
              <w:t xml:space="preserve">муниципальной </w:t>
            </w:r>
            <w:r w:rsidR="00016621" w:rsidRPr="00FC3CEB">
              <w:rPr>
                <w:rFonts w:ascii="Arial" w:hAnsi="Arial" w:cs="Arial"/>
                <w:sz w:val="26"/>
                <w:szCs w:val="26"/>
              </w:rPr>
              <w:t>программы</w:t>
            </w:r>
          </w:p>
        </w:tc>
        <w:tc>
          <w:tcPr>
            <w:tcW w:w="5954" w:type="dxa"/>
          </w:tcPr>
          <w:p w:rsidR="008611F2" w:rsidRPr="00FC3CEB" w:rsidRDefault="008611F2" w:rsidP="008611F2">
            <w:pPr>
              <w:autoSpaceDE w:val="0"/>
              <w:autoSpaceDN w:val="0"/>
              <w:adjustRightInd w:val="0"/>
              <w:spacing w:after="0"/>
              <w:jc w:val="both"/>
              <w:rPr>
                <w:rFonts w:ascii="Arial" w:hAnsi="Arial" w:cs="Arial"/>
                <w:sz w:val="26"/>
                <w:szCs w:val="26"/>
              </w:rPr>
            </w:pPr>
            <w:r w:rsidRPr="00FC3CEB">
              <w:rPr>
                <w:rFonts w:ascii="Arial" w:hAnsi="Arial" w:cs="Arial"/>
                <w:sz w:val="26"/>
                <w:szCs w:val="26"/>
              </w:rPr>
              <w:t>Подпрограммы не предусмотрены</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Цели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p w:rsidR="008611F2" w:rsidRPr="00FC3CEB" w:rsidRDefault="008611F2" w:rsidP="008611F2">
            <w:pPr>
              <w:autoSpaceDE w:val="0"/>
              <w:autoSpaceDN w:val="0"/>
              <w:adjustRightInd w:val="0"/>
              <w:spacing w:after="0"/>
              <w:rPr>
                <w:rFonts w:ascii="Arial" w:hAnsi="Arial" w:cs="Arial"/>
                <w:sz w:val="26"/>
                <w:szCs w:val="26"/>
              </w:rPr>
            </w:pPr>
          </w:p>
        </w:tc>
        <w:tc>
          <w:tcPr>
            <w:tcW w:w="5954" w:type="dxa"/>
          </w:tcPr>
          <w:p w:rsidR="008611F2" w:rsidRPr="00FC3CEB" w:rsidRDefault="008611F2" w:rsidP="00503D26">
            <w:pPr>
              <w:pStyle w:val="ConsPlusNormal"/>
              <w:widowControl/>
              <w:ind w:firstLine="0"/>
              <w:jc w:val="both"/>
              <w:rPr>
                <w:sz w:val="26"/>
                <w:szCs w:val="26"/>
              </w:rPr>
            </w:pPr>
            <w:r w:rsidRPr="00FC3CEB">
              <w:rPr>
                <w:sz w:val="26"/>
                <w:szCs w:val="26"/>
              </w:rPr>
              <w:t>Благоустройство муниципальной территории общего пользования муниципального образования «</w:t>
            </w:r>
            <w:r w:rsidR="00503D26">
              <w:rPr>
                <w:sz w:val="26"/>
                <w:szCs w:val="26"/>
              </w:rPr>
              <w:t>Килинчинский сельсовет</w:t>
            </w:r>
            <w:r w:rsidRPr="00FC3CEB">
              <w:rPr>
                <w:sz w:val="26"/>
                <w:szCs w:val="26"/>
              </w:rPr>
              <w:t>»</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Задачи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p w:rsidR="008611F2" w:rsidRPr="00FC3CEB" w:rsidRDefault="008611F2" w:rsidP="008611F2">
            <w:pPr>
              <w:autoSpaceDE w:val="0"/>
              <w:autoSpaceDN w:val="0"/>
              <w:adjustRightInd w:val="0"/>
              <w:spacing w:after="0"/>
              <w:rPr>
                <w:rFonts w:ascii="Arial" w:hAnsi="Arial" w:cs="Arial"/>
                <w:sz w:val="26"/>
                <w:szCs w:val="26"/>
              </w:rPr>
            </w:pPr>
          </w:p>
        </w:tc>
        <w:tc>
          <w:tcPr>
            <w:tcW w:w="5954" w:type="dxa"/>
          </w:tcPr>
          <w:p w:rsidR="008611F2" w:rsidRPr="00FC3CEB" w:rsidRDefault="008611F2" w:rsidP="008611F2">
            <w:pPr>
              <w:numPr>
                <w:ilvl w:val="0"/>
                <w:numId w:val="7"/>
              </w:numPr>
              <w:tabs>
                <w:tab w:val="left" w:pos="328"/>
              </w:tabs>
              <w:spacing w:line="240" w:lineRule="auto"/>
              <w:ind w:left="45" w:firstLine="0"/>
              <w:rPr>
                <w:rFonts w:ascii="Arial" w:hAnsi="Arial" w:cs="Arial"/>
                <w:sz w:val="26"/>
                <w:szCs w:val="26"/>
              </w:rPr>
            </w:pPr>
            <w:r w:rsidRPr="00FC3CEB">
              <w:rPr>
                <w:rFonts w:ascii="Arial" w:hAnsi="Arial" w:cs="Arial"/>
                <w:sz w:val="26"/>
                <w:szCs w:val="26"/>
              </w:rPr>
              <w:t>Актуализация правил благоустройства</w:t>
            </w:r>
            <w:r w:rsidR="00503D26">
              <w:rPr>
                <w:rFonts w:ascii="Arial" w:hAnsi="Arial" w:cs="Arial"/>
                <w:sz w:val="26"/>
                <w:szCs w:val="26"/>
              </w:rPr>
              <w:t xml:space="preserve"> </w:t>
            </w:r>
            <w:proofErr w:type="gramStart"/>
            <w:r w:rsidR="00503D26" w:rsidRPr="00FC3CEB">
              <w:rPr>
                <w:rFonts w:ascii="Arial" w:hAnsi="Arial" w:cs="Arial"/>
                <w:sz w:val="26"/>
                <w:szCs w:val="26"/>
              </w:rPr>
              <w:t xml:space="preserve">территории  </w:t>
            </w:r>
            <w:r w:rsidR="00503D26">
              <w:rPr>
                <w:rFonts w:ascii="Arial" w:hAnsi="Arial" w:cs="Arial"/>
                <w:sz w:val="26"/>
                <w:szCs w:val="26"/>
              </w:rPr>
              <w:t>муниципального</w:t>
            </w:r>
            <w:proofErr w:type="gramEnd"/>
            <w:r w:rsidR="00503D26">
              <w:rPr>
                <w:rFonts w:ascii="Arial" w:hAnsi="Arial" w:cs="Arial"/>
                <w:sz w:val="26"/>
                <w:szCs w:val="26"/>
              </w:rPr>
              <w:t xml:space="preserve"> образования «Килинчинский сельсовет»</w:t>
            </w:r>
            <w:r w:rsidRPr="00FC3CEB">
              <w:rPr>
                <w:rFonts w:ascii="Arial" w:hAnsi="Arial" w:cs="Arial"/>
                <w:sz w:val="26"/>
                <w:szCs w:val="26"/>
              </w:rPr>
              <w:t xml:space="preserve"> в  соответствии с  методическими рекомендациями Минстроя России</w:t>
            </w:r>
            <w:r w:rsidR="00503D26">
              <w:rPr>
                <w:rFonts w:ascii="Arial" w:hAnsi="Arial" w:cs="Arial"/>
                <w:sz w:val="26"/>
                <w:szCs w:val="26"/>
              </w:rPr>
              <w:t>;</w:t>
            </w:r>
          </w:p>
          <w:p w:rsidR="008611F2" w:rsidRPr="00FC3CEB" w:rsidRDefault="008611F2" w:rsidP="008611F2">
            <w:pPr>
              <w:numPr>
                <w:ilvl w:val="0"/>
                <w:numId w:val="7"/>
              </w:numPr>
              <w:tabs>
                <w:tab w:val="left" w:pos="328"/>
              </w:tabs>
              <w:spacing w:line="240" w:lineRule="auto"/>
              <w:ind w:left="45" w:firstLine="0"/>
              <w:rPr>
                <w:rFonts w:ascii="Arial" w:hAnsi="Arial" w:cs="Arial"/>
                <w:sz w:val="26"/>
                <w:szCs w:val="26"/>
              </w:rPr>
            </w:pPr>
            <w:proofErr w:type="gramStart"/>
            <w:r w:rsidRPr="00FC3CEB">
              <w:rPr>
                <w:rFonts w:ascii="Arial" w:hAnsi="Arial" w:cs="Arial"/>
                <w:sz w:val="26"/>
                <w:szCs w:val="26"/>
              </w:rPr>
              <w:t>Вовлечение  жителей</w:t>
            </w:r>
            <w:proofErr w:type="gramEnd"/>
            <w:r w:rsidRPr="00FC3CEB">
              <w:rPr>
                <w:rFonts w:ascii="Arial" w:hAnsi="Arial" w:cs="Arial"/>
                <w:sz w:val="26"/>
                <w:szCs w:val="26"/>
              </w:rPr>
              <w:t xml:space="preserve"> </w:t>
            </w:r>
            <w:r w:rsidR="00503D26" w:rsidRPr="00FC3CEB">
              <w:rPr>
                <w:rFonts w:ascii="Arial" w:hAnsi="Arial" w:cs="Arial"/>
                <w:sz w:val="26"/>
                <w:szCs w:val="26"/>
              </w:rPr>
              <w:t xml:space="preserve">территории  </w:t>
            </w:r>
            <w:r w:rsidR="00503D26">
              <w:rPr>
                <w:rFonts w:ascii="Arial" w:hAnsi="Arial" w:cs="Arial"/>
                <w:sz w:val="26"/>
                <w:szCs w:val="26"/>
              </w:rPr>
              <w:t>муниципального образования «Килинчинский сельсовет»</w:t>
            </w:r>
            <w:r w:rsidRPr="00FC3CEB">
              <w:rPr>
                <w:rFonts w:ascii="Arial" w:hAnsi="Arial" w:cs="Arial"/>
                <w:sz w:val="26"/>
                <w:szCs w:val="26"/>
              </w:rPr>
              <w:t xml:space="preserve"> в реализацию проектов по благоустройству территории общего пользования </w:t>
            </w:r>
            <w:r w:rsidR="00503D26" w:rsidRPr="00FC3CEB">
              <w:rPr>
                <w:rFonts w:ascii="Arial" w:hAnsi="Arial" w:cs="Arial"/>
                <w:sz w:val="26"/>
                <w:szCs w:val="26"/>
              </w:rPr>
              <w:t xml:space="preserve">территории  </w:t>
            </w:r>
            <w:r w:rsidR="00503D26">
              <w:rPr>
                <w:rFonts w:ascii="Arial" w:hAnsi="Arial" w:cs="Arial"/>
                <w:sz w:val="26"/>
                <w:szCs w:val="26"/>
              </w:rPr>
              <w:t>муниципального образования «Килинчинский сельсовет»;</w:t>
            </w:r>
          </w:p>
          <w:p w:rsidR="008611F2" w:rsidRPr="00FC3CEB" w:rsidRDefault="008611F2" w:rsidP="00503D26">
            <w:pPr>
              <w:numPr>
                <w:ilvl w:val="0"/>
                <w:numId w:val="7"/>
              </w:numPr>
              <w:tabs>
                <w:tab w:val="left" w:pos="328"/>
              </w:tabs>
              <w:spacing w:line="240" w:lineRule="auto"/>
              <w:ind w:left="45" w:firstLine="0"/>
              <w:rPr>
                <w:rFonts w:ascii="Arial" w:hAnsi="Arial" w:cs="Arial"/>
                <w:sz w:val="26"/>
                <w:szCs w:val="26"/>
              </w:rPr>
            </w:pPr>
            <w:r w:rsidRPr="00FC3CEB">
              <w:rPr>
                <w:rFonts w:ascii="Arial" w:hAnsi="Arial" w:cs="Arial"/>
                <w:sz w:val="26"/>
                <w:szCs w:val="26"/>
              </w:rPr>
              <w:t xml:space="preserve">Увеличение </w:t>
            </w:r>
            <w:proofErr w:type="gramStart"/>
            <w:r w:rsidRPr="00FC3CEB">
              <w:rPr>
                <w:rFonts w:ascii="Arial" w:hAnsi="Arial" w:cs="Arial"/>
                <w:sz w:val="26"/>
                <w:szCs w:val="26"/>
              </w:rPr>
              <w:t>количества  парков</w:t>
            </w:r>
            <w:proofErr w:type="gramEnd"/>
            <w:r w:rsidRPr="00FC3CEB">
              <w:rPr>
                <w:rFonts w:ascii="Arial" w:hAnsi="Arial" w:cs="Arial"/>
                <w:sz w:val="26"/>
                <w:szCs w:val="26"/>
              </w:rPr>
              <w:t xml:space="preserve"> отдыха на территории  </w:t>
            </w:r>
            <w:r w:rsidR="00503D26">
              <w:rPr>
                <w:rFonts w:ascii="Arial" w:hAnsi="Arial" w:cs="Arial"/>
                <w:sz w:val="26"/>
                <w:szCs w:val="26"/>
              </w:rPr>
              <w:t>муниципального образования «Килинчинский сельсовет».</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Целевые индикаторы и показатели</w:t>
            </w:r>
          </w:p>
          <w:p w:rsidR="008611F2" w:rsidRPr="00FC3CEB" w:rsidRDefault="008611F2" w:rsidP="008611F2">
            <w:pPr>
              <w:autoSpaceDE w:val="0"/>
              <w:autoSpaceDN w:val="0"/>
              <w:adjustRightInd w:val="0"/>
              <w:spacing w:after="0"/>
              <w:rPr>
                <w:rFonts w:ascii="Arial" w:hAnsi="Arial" w:cs="Arial"/>
                <w:sz w:val="26"/>
                <w:szCs w:val="26"/>
              </w:rPr>
            </w:pP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tc>
        <w:tc>
          <w:tcPr>
            <w:tcW w:w="5954" w:type="dxa"/>
          </w:tcPr>
          <w:p w:rsidR="008611F2" w:rsidRPr="00FC3CEB" w:rsidRDefault="008611F2" w:rsidP="008611F2">
            <w:pPr>
              <w:spacing w:after="0" w:line="240" w:lineRule="auto"/>
              <w:jc w:val="both"/>
              <w:rPr>
                <w:rFonts w:ascii="Arial" w:hAnsi="Arial" w:cs="Arial"/>
                <w:spacing w:val="2"/>
                <w:sz w:val="26"/>
                <w:szCs w:val="26"/>
                <w:shd w:val="clear" w:color="auto" w:fill="FFFFFF"/>
              </w:rPr>
            </w:pPr>
            <w:r w:rsidRPr="00FC3CEB">
              <w:rPr>
                <w:rFonts w:ascii="Arial" w:hAnsi="Arial" w:cs="Arial"/>
                <w:color w:val="2D2D2D"/>
                <w:spacing w:val="2"/>
                <w:sz w:val="26"/>
                <w:szCs w:val="26"/>
                <w:shd w:val="clear" w:color="auto" w:fill="FFFFFF"/>
              </w:rPr>
              <w:t xml:space="preserve">- </w:t>
            </w:r>
            <w:r w:rsidRPr="00FC3CEB">
              <w:rPr>
                <w:rFonts w:ascii="Arial" w:hAnsi="Arial" w:cs="Arial"/>
                <w:spacing w:val="2"/>
                <w:sz w:val="26"/>
                <w:szCs w:val="26"/>
                <w:shd w:val="clear" w:color="auto" w:fill="FFFFFF"/>
              </w:rPr>
              <w:t xml:space="preserve">повышение комфортности проживания </w:t>
            </w:r>
            <w:r w:rsidR="00503D26">
              <w:rPr>
                <w:rFonts w:ascii="Arial" w:hAnsi="Arial" w:cs="Arial"/>
                <w:spacing w:val="2"/>
                <w:sz w:val="26"/>
                <w:szCs w:val="26"/>
                <w:shd w:val="clear" w:color="auto" w:fill="FFFFFF"/>
              </w:rPr>
              <w:t xml:space="preserve">на </w:t>
            </w:r>
            <w:proofErr w:type="gramStart"/>
            <w:r w:rsidR="00503D26" w:rsidRPr="00FC3CEB">
              <w:rPr>
                <w:rFonts w:ascii="Arial" w:hAnsi="Arial" w:cs="Arial"/>
                <w:sz w:val="26"/>
                <w:szCs w:val="26"/>
              </w:rPr>
              <w:t xml:space="preserve">территории  </w:t>
            </w:r>
            <w:r w:rsidR="00503D26">
              <w:rPr>
                <w:rFonts w:ascii="Arial" w:hAnsi="Arial" w:cs="Arial"/>
                <w:sz w:val="26"/>
                <w:szCs w:val="26"/>
              </w:rPr>
              <w:t>муниципального</w:t>
            </w:r>
            <w:proofErr w:type="gramEnd"/>
            <w:r w:rsidR="00503D26">
              <w:rPr>
                <w:rFonts w:ascii="Arial" w:hAnsi="Arial" w:cs="Arial"/>
                <w:sz w:val="26"/>
                <w:szCs w:val="26"/>
              </w:rPr>
              <w:t xml:space="preserve"> образования «Килинчинский сельсовет»;</w:t>
            </w:r>
          </w:p>
          <w:p w:rsidR="008611F2" w:rsidRDefault="008611F2" w:rsidP="008611F2">
            <w:pPr>
              <w:spacing w:after="0" w:line="240" w:lineRule="auto"/>
              <w:jc w:val="both"/>
              <w:rPr>
                <w:rFonts w:ascii="Arial" w:hAnsi="Arial" w:cs="Arial"/>
                <w:spacing w:val="2"/>
                <w:sz w:val="26"/>
                <w:szCs w:val="26"/>
                <w:shd w:val="clear" w:color="auto" w:fill="FFFFFF"/>
              </w:rPr>
            </w:pPr>
            <w:r w:rsidRPr="00FC3CEB">
              <w:rPr>
                <w:rFonts w:ascii="Arial" w:hAnsi="Arial" w:cs="Arial"/>
                <w:spacing w:val="2"/>
                <w:sz w:val="26"/>
                <w:szCs w:val="26"/>
                <w:shd w:val="clear" w:color="auto" w:fill="FFFFFF"/>
              </w:rPr>
              <w:t xml:space="preserve">- увеличение срока службы </w:t>
            </w:r>
            <w:r w:rsidR="00503D26">
              <w:rPr>
                <w:rFonts w:ascii="Arial" w:hAnsi="Arial" w:cs="Arial"/>
                <w:spacing w:val="2"/>
                <w:sz w:val="26"/>
                <w:szCs w:val="26"/>
                <w:shd w:val="clear" w:color="auto" w:fill="FFFFFF"/>
              </w:rPr>
              <w:t>спортивных сооружений</w:t>
            </w:r>
            <w:r w:rsidRPr="00FC3CEB">
              <w:rPr>
                <w:rFonts w:ascii="Arial" w:hAnsi="Arial" w:cs="Arial"/>
                <w:spacing w:val="2"/>
                <w:sz w:val="26"/>
                <w:szCs w:val="26"/>
                <w:shd w:val="clear" w:color="auto" w:fill="FFFFFF"/>
              </w:rPr>
              <w:t>;</w:t>
            </w:r>
          </w:p>
          <w:p w:rsidR="00503D26" w:rsidRPr="00FC3CEB" w:rsidRDefault="00503D26" w:rsidP="008611F2">
            <w:pPr>
              <w:spacing w:after="0" w:line="240" w:lineRule="auto"/>
              <w:jc w:val="both"/>
              <w:rPr>
                <w:rFonts w:ascii="Arial" w:hAnsi="Arial" w:cs="Arial"/>
                <w:spacing w:val="2"/>
                <w:sz w:val="26"/>
                <w:szCs w:val="26"/>
              </w:rPr>
            </w:pPr>
            <w:r>
              <w:rPr>
                <w:rFonts w:ascii="Arial" w:hAnsi="Arial" w:cs="Arial"/>
                <w:spacing w:val="2"/>
                <w:sz w:val="26"/>
                <w:szCs w:val="26"/>
                <w:shd w:val="clear" w:color="auto" w:fill="FFFFFF"/>
              </w:rPr>
              <w:t>- увеличение количества парков и мест отдыха общего пользования;</w:t>
            </w:r>
          </w:p>
          <w:p w:rsidR="008611F2" w:rsidRPr="00FC3CEB" w:rsidRDefault="008611F2" w:rsidP="008611F2">
            <w:pPr>
              <w:spacing w:after="0" w:line="240" w:lineRule="auto"/>
              <w:jc w:val="both"/>
              <w:rPr>
                <w:rFonts w:ascii="Arial" w:hAnsi="Arial" w:cs="Arial"/>
                <w:sz w:val="26"/>
                <w:szCs w:val="26"/>
              </w:rPr>
            </w:pPr>
            <w:r w:rsidRPr="00FC3CEB">
              <w:rPr>
                <w:rFonts w:ascii="Arial" w:hAnsi="Arial" w:cs="Arial"/>
                <w:spacing w:val="2"/>
                <w:sz w:val="26"/>
                <w:szCs w:val="26"/>
                <w:shd w:val="clear" w:color="auto" w:fill="FFFFFF"/>
              </w:rPr>
              <w:t>- улучшение санитарного и эстетичного вида тер</w:t>
            </w:r>
            <w:r w:rsidR="00503D26">
              <w:rPr>
                <w:rFonts w:ascii="Arial" w:hAnsi="Arial" w:cs="Arial"/>
                <w:spacing w:val="2"/>
                <w:sz w:val="26"/>
                <w:szCs w:val="26"/>
                <w:shd w:val="clear" w:color="auto" w:fill="FFFFFF"/>
              </w:rPr>
              <w:t>ритории поселения</w:t>
            </w:r>
            <w:r w:rsidRPr="00FC3CEB">
              <w:rPr>
                <w:rFonts w:ascii="Arial" w:hAnsi="Arial" w:cs="Arial"/>
                <w:spacing w:val="2"/>
                <w:sz w:val="26"/>
                <w:szCs w:val="26"/>
                <w:shd w:val="clear" w:color="auto" w:fill="FFFFFF"/>
              </w:rPr>
              <w:t>.</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lastRenderedPageBreak/>
              <w:t>Этапы и сроки реализации</w:t>
            </w:r>
          </w:p>
          <w:p w:rsidR="008611F2" w:rsidRPr="00FC3CEB" w:rsidRDefault="008611F2" w:rsidP="008611F2">
            <w:pPr>
              <w:autoSpaceDE w:val="0"/>
              <w:autoSpaceDN w:val="0"/>
              <w:adjustRightInd w:val="0"/>
              <w:spacing w:after="0"/>
              <w:rPr>
                <w:rFonts w:ascii="Arial" w:hAnsi="Arial" w:cs="Arial"/>
                <w:sz w:val="26"/>
                <w:szCs w:val="26"/>
              </w:rPr>
            </w:pP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tc>
        <w:tc>
          <w:tcPr>
            <w:tcW w:w="5954" w:type="dxa"/>
          </w:tcPr>
          <w:p w:rsidR="008611F2" w:rsidRPr="00FC3CEB" w:rsidRDefault="008611F2" w:rsidP="008611F2">
            <w:pPr>
              <w:autoSpaceDE w:val="0"/>
              <w:autoSpaceDN w:val="0"/>
              <w:adjustRightInd w:val="0"/>
              <w:spacing w:after="0"/>
              <w:jc w:val="both"/>
              <w:rPr>
                <w:rFonts w:ascii="Arial" w:hAnsi="Arial" w:cs="Arial"/>
                <w:sz w:val="26"/>
                <w:szCs w:val="26"/>
              </w:rPr>
            </w:pPr>
            <w:r w:rsidRPr="00FC3CEB">
              <w:rPr>
                <w:rFonts w:ascii="Arial" w:hAnsi="Arial" w:cs="Arial"/>
                <w:sz w:val="26"/>
                <w:szCs w:val="26"/>
              </w:rPr>
              <w:t>2018-2022 годы</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Объемы бюджетных ассигнований</w:t>
            </w:r>
          </w:p>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и источники финансирования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 xml:space="preserve">программы </w:t>
            </w:r>
          </w:p>
        </w:tc>
        <w:tc>
          <w:tcPr>
            <w:tcW w:w="5954" w:type="dxa"/>
          </w:tcPr>
          <w:p w:rsidR="000B43AF" w:rsidRPr="00FC3CEB" w:rsidRDefault="000B43AF" w:rsidP="000B43AF">
            <w:pPr>
              <w:spacing w:after="0"/>
              <w:jc w:val="both"/>
              <w:rPr>
                <w:rFonts w:ascii="Arial" w:hAnsi="Arial" w:cs="Arial"/>
                <w:sz w:val="24"/>
              </w:rPr>
            </w:pPr>
            <w:r w:rsidRPr="00FC3CEB">
              <w:rPr>
                <w:rFonts w:ascii="Arial" w:hAnsi="Arial" w:cs="Arial"/>
                <w:sz w:val="24"/>
              </w:rPr>
              <w:t xml:space="preserve">- всего: </w:t>
            </w:r>
            <w:r w:rsidR="008B36AE">
              <w:rPr>
                <w:rFonts w:ascii="Arial" w:hAnsi="Arial" w:cs="Arial"/>
                <w:color w:val="000000"/>
                <w:sz w:val="24"/>
              </w:rPr>
              <w:t>1 8</w:t>
            </w:r>
            <w:r w:rsidR="00EB33B2">
              <w:rPr>
                <w:rFonts w:ascii="Arial" w:hAnsi="Arial" w:cs="Arial"/>
                <w:color w:val="000000"/>
                <w:sz w:val="24"/>
              </w:rPr>
              <w:t>00 000,00</w:t>
            </w:r>
            <w:r w:rsidRPr="00FC3CEB">
              <w:rPr>
                <w:rFonts w:ascii="Arial" w:hAnsi="Arial" w:cs="Arial"/>
                <w:sz w:val="24"/>
              </w:rPr>
              <w:t xml:space="preserve"> руб. из бюджетов всех уровней </w:t>
            </w:r>
          </w:p>
          <w:p w:rsidR="000B43AF" w:rsidRPr="00FC3CEB" w:rsidRDefault="000B43AF" w:rsidP="000B43AF">
            <w:pPr>
              <w:spacing w:after="0"/>
              <w:jc w:val="both"/>
              <w:rPr>
                <w:rFonts w:ascii="Arial" w:hAnsi="Arial" w:cs="Arial"/>
                <w:sz w:val="24"/>
              </w:rPr>
            </w:pPr>
            <w:r w:rsidRPr="00FC3CEB">
              <w:rPr>
                <w:rFonts w:ascii="Arial" w:hAnsi="Arial" w:cs="Arial"/>
                <w:sz w:val="24"/>
                <w:u w:val="single"/>
              </w:rPr>
              <w:t>в том числе по источникам финансирования</w:t>
            </w:r>
            <w:r w:rsidRPr="00FC3CEB">
              <w:rPr>
                <w:rFonts w:ascii="Arial" w:hAnsi="Arial" w:cs="Arial"/>
                <w:sz w:val="24"/>
              </w:rPr>
              <w:t xml:space="preserve">: </w:t>
            </w:r>
          </w:p>
          <w:p w:rsidR="000B43AF" w:rsidRPr="00FC3CEB" w:rsidRDefault="000B43AF" w:rsidP="000B43AF">
            <w:pPr>
              <w:spacing w:after="0"/>
              <w:jc w:val="both"/>
              <w:rPr>
                <w:rFonts w:ascii="Arial" w:hAnsi="Arial" w:cs="Arial"/>
                <w:sz w:val="24"/>
              </w:rPr>
            </w:pPr>
            <w:r w:rsidRPr="00FC3CEB">
              <w:rPr>
                <w:rFonts w:ascii="Arial" w:hAnsi="Arial" w:cs="Arial"/>
                <w:sz w:val="24"/>
              </w:rPr>
              <w:t xml:space="preserve">- из федерального бюджета – </w:t>
            </w:r>
            <w:r w:rsidR="00503D26">
              <w:rPr>
                <w:rFonts w:ascii="Arial" w:hAnsi="Arial" w:cs="Arial"/>
                <w:sz w:val="24"/>
              </w:rPr>
              <w:t>656 000,00</w:t>
            </w:r>
            <w:r w:rsidRPr="00FC3CEB">
              <w:rPr>
                <w:rFonts w:ascii="Arial" w:hAnsi="Arial" w:cs="Arial"/>
                <w:sz w:val="24"/>
              </w:rPr>
              <w:t xml:space="preserve"> руб.;</w:t>
            </w:r>
          </w:p>
          <w:p w:rsidR="000B43AF" w:rsidRPr="00FC3CEB" w:rsidRDefault="000B43AF" w:rsidP="000B43AF">
            <w:pPr>
              <w:spacing w:after="0"/>
              <w:jc w:val="both"/>
              <w:rPr>
                <w:rFonts w:ascii="Arial" w:hAnsi="Arial" w:cs="Arial"/>
                <w:sz w:val="24"/>
              </w:rPr>
            </w:pPr>
            <w:r w:rsidRPr="00FC3CEB">
              <w:rPr>
                <w:rFonts w:ascii="Arial" w:hAnsi="Arial" w:cs="Arial"/>
                <w:sz w:val="24"/>
              </w:rPr>
              <w:t xml:space="preserve">- из областного бюджета – </w:t>
            </w:r>
            <w:r w:rsidR="00CF1246">
              <w:rPr>
                <w:rFonts w:ascii="Arial" w:hAnsi="Arial" w:cs="Arial"/>
                <w:color w:val="000000"/>
                <w:sz w:val="24"/>
              </w:rPr>
              <w:t>1</w:t>
            </w:r>
            <w:r w:rsidR="00EB33B2">
              <w:rPr>
                <w:rFonts w:ascii="Arial" w:hAnsi="Arial" w:cs="Arial"/>
                <w:color w:val="000000"/>
                <w:sz w:val="24"/>
              </w:rPr>
              <w:t>44 000,00</w:t>
            </w:r>
            <w:r w:rsidRPr="00FC3CEB">
              <w:rPr>
                <w:rFonts w:ascii="Arial" w:hAnsi="Arial" w:cs="Arial"/>
                <w:color w:val="000000"/>
                <w:sz w:val="24"/>
              </w:rPr>
              <w:t xml:space="preserve"> </w:t>
            </w:r>
            <w:r w:rsidRPr="00FC3CEB">
              <w:rPr>
                <w:rFonts w:ascii="Arial" w:hAnsi="Arial" w:cs="Arial"/>
                <w:sz w:val="24"/>
              </w:rPr>
              <w:t>руб.;</w:t>
            </w:r>
          </w:p>
          <w:p w:rsidR="00F63832" w:rsidRPr="00FC3CEB" w:rsidRDefault="00F63832" w:rsidP="000B43AF">
            <w:pPr>
              <w:spacing w:after="0"/>
              <w:jc w:val="both"/>
              <w:rPr>
                <w:rFonts w:ascii="Arial" w:hAnsi="Arial" w:cs="Arial"/>
                <w:sz w:val="24"/>
              </w:rPr>
            </w:pPr>
            <w:r w:rsidRPr="00FC3CEB">
              <w:rPr>
                <w:rFonts w:ascii="Arial" w:hAnsi="Arial" w:cs="Arial"/>
                <w:sz w:val="24"/>
              </w:rPr>
              <w:t xml:space="preserve">- из бюджета сельских поселений – </w:t>
            </w:r>
            <w:r w:rsidR="00EB33B2">
              <w:rPr>
                <w:rFonts w:ascii="Arial" w:hAnsi="Arial" w:cs="Arial"/>
                <w:sz w:val="24"/>
              </w:rPr>
              <w:t>8</w:t>
            </w:r>
            <w:r w:rsidR="00503D26">
              <w:rPr>
                <w:rFonts w:ascii="Arial" w:hAnsi="Arial" w:cs="Arial"/>
                <w:sz w:val="24"/>
              </w:rPr>
              <w:t>00 000,00 руб.</w:t>
            </w:r>
          </w:p>
          <w:p w:rsidR="000B43AF" w:rsidRPr="00FC3CEB" w:rsidRDefault="000B43AF" w:rsidP="000B43AF">
            <w:pPr>
              <w:spacing w:after="0"/>
              <w:jc w:val="both"/>
              <w:rPr>
                <w:rFonts w:ascii="Arial" w:hAnsi="Arial" w:cs="Arial"/>
                <w:sz w:val="24"/>
              </w:rPr>
            </w:pPr>
            <w:r w:rsidRPr="00FC3CEB">
              <w:rPr>
                <w:rFonts w:ascii="Arial" w:hAnsi="Arial" w:cs="Arial"/>
                <w:sz w:val="24"/>
                <w:u w:val="single"/>
              </w:rPr>
              <w:t>в том числе по годам</w:t>
            </w:r>
            <w:r w:rsidRPr="00FC3CEB">
              <w:rPr>
                <w:rFonts w:ascii="Arial" w:hAnsi="Arial" w:cs="Arial"/>
                <w:sz w:val="24"/>
              </w:rPr>
              <w:t>:</w:t>
            </w:r>
          </w:p>
          <w:p w:rsidR="008611F2" w:rsidRDefault="000B43AF" w:rsidP="0011180C">
            <w:pPr>
              <w:spacing w:after="0" w:line="240" w:lineRule="auto"/>
              <w:jc w:val="both"/>
              <w:rPr>
                <w:rFonts w:ascii="Arial" w:hAnsi="Arial" w:cs="Arial"/>
                <w:sz w:val="24"/>
              </w:rPr>
            </w:pPr>
            <w:r w:rsidRPr="00FC3CEB">
              <w:rPr>
                <w:rFonts w:ascii="Arial" w:hAnsi="Arial" w:cs="Arial"/>
                <w:sz w:val="24"/>
              </w:rPr>
              <w:t xml:space="preserve">2018 год – </w:t>
            </w:r>
            <w:r w:rsidR="0011180C">
              <w:rPr>
                <w:rFonts w:ascii="Arial" w:hAnsi="Arial" w:cs="Arial"/>
                <w:color w:val="000000"/>
                <w:sz w:val="24"/>
              </w:rPr>
              <w:t>1 600 000</w:t>
            </w:r>
            <w:r w:rsidR="00F63832" w:rsidRPr="00FC3CEB">
              <w:rPr>
                <w:rFonts w:ascii="Arial" w:hAnsi="Arial" w:cs="Arial"/>
                <w:color w:val="000000"/>
                <w:sz w:val="24"/>
              </w:rPr>
              <w:t>,</w:t>
            </w:r>
            <w:r w:rsidR="0011180C">
              <w:rPr>
                <w:rFonts w:ascii="Arial" w:hAnsi="Arial" w:cs="Arial"/>
                <w:color w:val="000000"/>
                <w:sz w:val="24"/>
              </w:rPr>
              <w:t>0</w:t>
            </w:r>
            <w:r w:rsidR="00F63832" w:rsidRPr="00FC3CEB">
              <w:rPr>
                <w:rFonts w:ascii="Arial" w:hAnsi="Arial" w:cs="Arial"/>
                <w:color w:val="000000"/>
                <w:sz w:val="24"/>
              </w:rPr>
              <w:t>0</w:t>
            </w:r>
            <w:r w:rsidR="00F63832" w:rsidRPr="00FC3CEB">
              <w:rPr>
                <w:rFonts w:ascii="Arial" w:hAnsi="Arial" w:cs="Arial"/>
                <w:sz w:val="24"/>
              </w:rPr>
              <w:t xml:space="preserve"> </w:t>
            </w:r>
            <w:r w:rsidRPr="00FC3CEB">
              <w:rPr>
                <w:rFonts w:ascii="Arial" w:hAnsi="Arial" w:cs="Arial"/>
                <w:sz w:val="24"/>
              </w:rPr>
              <w:t>руб.</w:t>
            </w:r>
          </w:p>
          <w:p w:rsidR="008B36AE" w:rsidRDefault="0011180C" w:rsidP="0011180C">
            <w:pPr>
              <w:spacing w:after="0" w:line="240" w:lineRule="auto"/>
              <w:jc w:val="both"/>
              <w:rPr>
                <w:rFonts w:ascii="Arial" w:hAnsi="Arial" w:cs="Arial"/>
                <w:sz w:val="24"/>
              </w:rPr>
            </w:pPr>
            <w:r>
              <w:rPr>
                <w:rFonts w:ascii="Arial" w:hAnsi="Arial" w:cs="Arial"/>
                <w:sz w:val="24"/>
              </w:rPr>
              <w:t>2019</w:t>
            </w:r>
            <w:r w:rsidR="008B36AE">
              <w:rPr>
                <w:rFonts w:ascii="Arial" w:hAnsi="Arial" w:cs="Arial"/>
                <w:sz w:val="24"/>
              </w:rPr>
              <w:t xml:space="preserve"> год – 100 000,00 руб.</w:t>
            </w:r>
          </w:p>
          <w:p w:rsidR="008B36AE" w:rsidRDefault="0011180C" w:rsidP="008B36AE">
            <w:pPr>
              <w:spacing w:after="0" w:line="240" w:lineRule="auto"/>
              <w:jc w:val="both"/>
              <w:rPr>
                <w:rFonts w:ascii="Arial" w:hAnsi="Arial" w:cs="Arial"/>
                <w:sz w:val="24"/>
              </w:rPr>
            </w:pPr>
            <w:r>
              <w:rPr>
                <w:rFonts w:ascii="Arial" w:hAnsi="Arial" w:cs="Arial"/>
                <w:sz w:val="24"/>
              </w:rPr>
              <w:t>202</w:t>
            </w:r>
            <w:r w:rsidR="008B36AE">
              <w:rPr>
                <w:rFonts w:ascii="Arial" w:hAnsi="Arial" w:cs="Arial"/>
                <w:sz w:val="24"/>
              </w:rPr>
              <w:t>0 год –</w:t>
            </w:r>
            <w:r>
              <w:rPr>
                <w:rFonts w:ascii="Arial" w:hAnsi="Arial" w:cs="Arial"/>
                <w:sz w:val="24"/>
              </w:rPr>
              <w:t xml:space="preserve"> </w:t>
            </w:r>
            <w:r w:rsidR="008B36AE">
              <w:rPr>
                <w:rFonts w:ascii="Arial" w:hAnsi="Arial" w:cs="Arial"/>
                <w:sz w:val="24"/>
              </w:rPr>
              <w:t>100 000,00 руб.</w:t>
            </w:r>
          </w:p>
          <w:p w:rsidR="0011180C" w:rsidRPr="00FC3CEB" w:rsidRDefault="008B36AE" w:rsidP="008B36AE">
            <w:pPr>
              <w:spacing w:after="0" w:line="240" w:lineRule="auto"/>
              <w:jc w:val="both"/>
              <w:rPr>
                <w:rFonts w:ascii="Arial" w:hAnsi="Arial" w:cs="Arial"/>
                <w:color w:val="2D2D2D"/>
                <w:spacing w:val="2"/>
                <w:sz w:val="24"/>
                <w:szCs w:val="26"/>
                <w:shd w:val="clear" w:color="auto" w:fill="FFFFFF"/>
              </w:rPr>
            </w:pPr>
            <w:r>
              <w:rPr>
                <w:rFonts w:ascii="Arial" w:hAnsi="Arial" w:cs="Arial"/>
                <w:sz w:val="24"/>
              </w:rPr>
              <w:t xml:space="preserve">2021-2022 </w:t>
            </w:r>
            <w:r w:rsidR="0011180C">
              <w:rPr>
                <w:rFonts w:ascii="Arial" w:hAnsi="Arial" w:cs="Arial"/>
                <w:sz w:val="24"/>
              </w:rPr>
              <w:t>годы финансирование мероприятий будет уточняться по мере утверждения бюджетных ассигнований.</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Ожидаемые результаты реализации</w:t>
            </w:r>
          </w:p>
          <w:p w:rsidR="008611F2" w:rsidRPr="00FC3CEB" w:rsidRDefault="008611F2" w:rsidP="008611F2">
            <w:pPr>
              <w:autoSpaceDE w:val="0"/>
              <w:autoSpaceDN w:val="0"/>
              <w:adjustRightInd w:val="0"/>
              <w:spacing w:after="0"/>
              <w:rPr>
                <w:rFonts w:ascii="Arial" w:hAnsi="Arial" w:cs="Arial"/>
                <w:sz w:val="26"/>
                <w:szCs w:val="26"/>
              </w:rPr>
            </w:pP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tc>
        <w:tc>
          <w:tcPr>
            <w:tcW w:w="5954" w:type="dxa"/>
          </w:tcPr>
          <w:p w:rsidR="00CF1246" w:rsidRPr="00FC3CEB" w:rsidRDefault="00CF1246" w:rsidP="00CF1246">
            <w:pPr>
              <w:spacing w:after="0" w:line="240" w:lineRule="auto"/>
              <w:jc w:val="both"/>
              <w:rPr>
                <w:rFonts w:ascii="Arial" w:hAnsi="Arial" w:cs="Arial"/>
                <w:spacing w:val="2"/>
                <w:sz w:val="26"/>
                <w:szCs w:val="26"/>
                <w:shd w:val="clear" w:color="auto" w:fill="FFFFFF"/>
              </w:rPr>
            </w:pPr>
            <w:r w:rsidRPr="00FC3CEB">
              <w:rPr>
                <w:rFonts w:ascii="Arial" w:hAnsi="Arial" w:cs="Arial"/>
                <w:spacing w:val="2"/>
                <w:sz w:val="26"/>
                <w:szCs w:val="26"/>
                <w:shd w:val="clear" w:color="auto" w:fill="FFFFFF"/>
              </w:rPr>
              <w:t xml:space="preserve">повышение комфортности проживания </w:t>
            </w:r>
            <w:r>
              <w:rPr>
                <w:rFonts w:ascii="Arial" w:hAnsi="Arial" w:cs="Arial"/>
                <w:spacing w:val="2"/>
                <w:sz w:val="26"/>
                <w:szCs w:val="26"/>
                <w:shd w:val="clear" w:color="auto" w:fill="FFFFFF"/>
              </w:rPr>
              <w:t xml:space="preserve">на </w:t>
            </w:r>
            <w:proofErr w:type="gramStart"/>
            <w:r w:rsidRPr="00FC3CEB">
              <w:rPr>
                <w:rFonts w:ascii="Arial" w:hAnsi="Arial" w:cs="Arial"/>
                <w:sz w:val="26"/>
                <w:szCs w:val="26"/>
              </w:rPr>
              <w:t xml:space="preserve">территории  </w:t>
            </w:r>
            <w:r>
              <w:rPr>
                <w:rFonts w:ascii="Arial" w:hAnsi="Arial" w:cs="Arial"/>
                <w:sz w:val="26"/>
                <w:szCs w:val="26"/>
              </w:rPr>
              <w:t>муниципального</w:t>
            </w:r>
            <w:proofErr w:type="gramEnd"/>
            <w:r>
              <w:rPr>
                <w:rFonts w:ascii="Arial" w:hAnsi="Arial" w:cs="Arial"/>
                <w:sz w:val="26"/>
                <w:szCs w:val="26"/>
              </w:rPr>
              <w:t xml:space="preserve"> образования «Килинчинский сельсовет»;</w:t>
            </w:r>
          </w:p>
          <w:p w:rsidR="00CF1246" w:rsidRDefault="00CF1246" w:rsidP="00CF1246">
            <w:pPr>
              <w:spacing w:after="0" w:line="240" w:lineRule="auto"/>
              <w:jc w:val="both"/>
              <w:rPr>
                <w:rFonts w:ascii="Arial" w:hAnsi="Arial" w:cs="Arial"/>
                <w:spacing w:val="2"/>
                <w:sz w:val="26"/>
                <w:szCs w:val="26"/>
                <w:shd w:val="clear" w:color="auto" w:fill="FFFFFF"/>
              </w:rPr>
            </w:pPr>
            <w:r w:rsidRPr="00FC3CEB">
              <w:rPr>
                <w:rFonts w:ascii="Arial" w:hAnsi="Arial" w:cs="Arial"/>
                <w:spacing w:val="2"/>
                <w:sz w:val="26"/>
                <w:szCs w:val="26"/>
                <w:shd w:val="clear" w:color="auto" w:fill="FFFFFF"/>
              </w:rPr>
              <w:t xml:space="preserve">- увеличение срока службы </w:t>
            </w:r>
            <w:r>
              <w:rPr>
                <w:rFonts w:ascii="Arial" w:hAnsi="Arial" w:cs="Arial"/>
                <w:spacing w:val="2"/>
                <w:sz w:val="26"/>
                <w:szCs w:val="26"/>
                <w:shd w:val="clear" w:color="auto" w:fill="FFFFFF"/>
              </w:rPr>
              <w:t>спортивных сооружений</w:t>
            </w:r>
            <w:r w:rsidRPr="00FC3CEB">
              <w:rPr>
                <w:rFonts w:ascii="Arial" w:hAnsi="Arial" w:cs="Arial"/>
                <w:spacing w:val="2"/>
                <w:sz w:val="26"/>
                <w:szCs w:val="26"/>
                <w:shd w:val="clear" w:color="auto" w:fill="FFFFFF"/>
              </w:rPr>
              <w:t>;</w:t>
            </w:r>
          </w:p>
          <w:p w:rsidR="00CF1246" w:rsidRPr="00FC3CEB" w:rsidRDefault="00CF1246" w:rsidP="00CF1246">
            <w:pPr>
              <w:spacing w:after="0" w:line="240" w:lineRule="auto"/>
              <w:jc w:val="both"/>
              <w:rPr>
                <w:rFonts w:ascii="Arial" w:hAnsi="Arial" w:cs="Arial"/>
                <w:spacing w:val="2"/>
                <w:sz w:val="26"/>
                <w:szCs w:val="26"/>
              </w:rPr>
            </w:pPr>
            <w:r>
              <w:rPr>
                <w:rFonts w:ascii="Arial" w:hAnsi="Arial" w:cs="Arial"/>
                <w:spacing w:val="2"/>
                <w:sz w:val="26"/>
                <w:szCs w:val="26"/>
                <w:shd w:val="clear" w:color="auto" w:fill="FFFFFF"/>
              </w:rPr>
              <w:t>- увеличение количества парков и мест отдыха общего пользования;</w:t>
            </w:r>
          </w:p>
          <w:p w:rsidR="008611F2" w:rsidRPr="00FC3CEB" w:rsidRDefault="00CF1246" w:rsidP="00CF1246">
            <w:pPr>
              <w:spacing w:after="0" w:line="240" w:lineRule="auto"/>
              <w:jc w:val="both"/>
              <w:rPr>
                <w:rFonts w:ascii="Arial" w:hAnsi="Arial" w:cs="Arial"/>
                <w:sz w:val="26"/>
                <w:szCs w:val="26"/>
              </w:rPr>
            </w:pPr>
            <w:r w:rsidRPr="00FC3CEB">
              <w:rPr>
                <w:rFonts w:ascii="Arial" w:hAnsi="Arial" w:cs="Arial"/>
                <w:spacing w:val="2"/>
                <w:sz w:val="26"/>
                <w:szCs w:val="26"/>
                <w:shd w:val="clear" w:color="auto" w:fill="FFFFFF"/>
              </w:rPr>
              <w:t>- улучшение санитарного и эстетичного вида тер</w:t>
            </w:r>
            <w:r>
              <w:rPr>
                <w:rFonts w:ascii="Arial" w:hAnsi="Arial" w:cs="Arial"/>
                <w:spacing w:val="2"/>
                <w:sz w:val="26"/>
                <w:szCs w:val="26"/>
                <w:shd w:val="clear" w:color="auto" w:fill="FFFFFF"/>
              </w:rPr>
              <w:t>ритории поселения</w:t>
            </w:r>
            <w:r w:rsidRPr="00FC3CEB">
              <w:rPr>
                <w:rFonts w:ascii="Arial" w:hAnsi="Arial" w:cs="Arial"/>
                <w:spacing w:val="2"/>
                <w:sz w:val="26"/>
                <w:szCs w:val="26"/>
                <w:shd w:val="clear" w:color="auto" w:fill="FFFFFF"/>
              </w:rPr>
              <w:t>.</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Система организации контроля за исполнением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tc>
        <w:tc>
          <w:tcPr>
            <w:tcW w:w="5954" w:type="dxa"/>
          </w:tcPr>
          <w:p w:rsidR="008611F2" w:rsidRPr="00FC3CEB" w:rsidRDefault="00317ED7" w:rsidP="0011180C">
            <w:pPr>
              <w:autoSpaceDE w:val="0"/>
              <w:autoSpaceDN w:val="0"/>
              <w:adjustRightInd w:val="0"/>
              <w:spacing w:after="0"/>
              <w:jc w:val="both"/>
              <w:rPr>
                <w:rFonts w:ascii="Arial" w:hAnsi="Arial" w:cs="Arial"/>
                <w:sz w:val="26"/>
                <w:szCs w:val="26"/>
              </w:rPr>
            </w:pPr>
            <w:r w:rsidRPr="00FC3CEB">
              <w:rPr>
                <w:rFonts w:ascii="Arial" w:hAnsi="Arial" w:cs="Arial"/>
                <w:sz w:val="26"/>
                <w:szCs w:val="26"/>
              </w:rPr>
              <w:t xml:space="preserve">контроль за реализацией муниципальной </w:t>
            </w:r>
            <w:proofErr w:type="spellStart"/>
            <w:r w:rsidR="0011180C">
              <w:rPr>
                <w:rFonts w:ascii="Arial" w:hAnsi="Arial" w:cs="Arial"/>
                <w:sz w:val="26"/>
                <w:szCs w:val="26"/>
              </w:rPr>
              <w:t>п</w:t>
            </w:r>
            <w:r w:rsidR="00D6755D" w:rsidRPr="00FC3CEB">
              <w:rPr>
                <w:rFonts w:ascii="Arial" w:hAnsi="Arial" w:cs="Arial"/>
                <w:sz w:val="26"/>
                <w:szCs w:val="26"/>
              </w:rPr>
              <w:t>р</w:t>
            </w:r>
            <w:r w:rsidR="0011180C">
              <w:rPr>
                <w:rFonts w:ascii="Arial" w:hAnsi="Arial" w:cs="Arial"/>
                <w:sz w:val="26"/>
                <w:szCs w:val="26"/>
              </w:rPr>
              <w:t>о</w:t>
            </w:r>
            <w:r w:rsidR="00D6755D" w:rsidRPr="00FC3CEB">
              <w:rPr>
                <w:rFonts w:ascii="Arial" w:hAnsi="Arial" w:cs="Arial"/>
                <w:sz w:val="26"/>
                <w:szCs w:val="26"/>
              </w:rPr>
              <w:t>грамм</w:t>
            </w:r>
            <w:r w:rsidRPr="00FC3CEB">
              <w:rPr>
                <w:rFonts w:ascii="Arial" w:hAnsi="Arial" w:cs="Arial"/>
                <w:sz w:val="26"/>
                <w:szCs w:val="26"/>
              </w:rPr>
              <w:t>мы</w:t>
            </w:r>
            <w:proofErr w:type="spellEnd"/>
            <w:r w:rsidRPr="00FC3CEB">
              <w:rPr>
                <w:rFonts w:ascii="Arial" w:hAnsi="Arial" w:cs="Arial"/>
                <w:sz w:val="26"/>
                <w:szCs w:val="26"/>
              </w:rPr>
              <w:t xml:space="preserve"> осуществляется администрацией </w:t>
            </w:r>
            <w:r w:rsidR="00503D26">
              <w:rPr>
                <w:rFonts w:ascii="Arial" w:hAnsi="Arial" w:cs="Arial"/>
                <w:sz w:val="26"/>
                <w:szCs w:val="26"/>
              </w:rPr>
              <w:t xml:space="preserve">муниципального образования «Килинчинский сельсовет» </w:t>
            </w:r>
            <w:r w:rsidRPr="00FC3CEB">
              <w:rPr>
                <w:rFonts w:ascii="Arial" w:hAnsi="Arial" w:cs="Arial"/>
                <w:sz w:val="26"/>
                <w:szCs w:val="26"/>
              </w:rPr>
              <w:t>посредством представления отчета о реализации муниципальной программы и оценки эффективности реализации муниципальной программы</w:t>
            </w:r>
          </w:p>
        </w:tc>
      </w:tr>
    </w:tbl>
    <w:p w:rsidR="003E5BD2" w:rsidRPr="00FC3CEB" w:rsidRDefault="003E5BD2" w:rsidP="00CE5065">
      <w:pPr>
        <w:spacing w:after="0" w:line="240" w:lineRule="auto"/>
        <w:rPr>
          <w:rFonts w:ascii="Arial" w:hAnsi="Arial" w:cs="Arial"/>
          <w:b/>
          <w:sz w:val="26"/>
          <w:szCs w:val="26"/>
        </w:rPr>
      </w:pPr>
    </w:p>
    <w:p w:rsidR="00025427" w:rsidRPr="00FC3CEB" w:rsidRDefault="00025427" w:rsidP="00025427">
      <w:pPr>
        <w:spacing w:after="0" w:line="240" w:lineRule="auto"/>
        <w:jc w:val="center"/>
        <w:rPr>
          <w:rFonts w:ascii="Arial" w:hAnsi="Arial" w:cs="Arial"/>
          <w:sz w:val="26"/>
          <w:szCs w:val="26"/>
        </w:rPr>
      </w:pPr>
    </w:p>
    <w:p w:rsidR="000154C2" w:rsidRPr="00FC3CEB" w:rsidRDefault="00233BBA" w:rsidP="000675BA">
      <w:pPr>
        <w:numPr>
          <w:ilvl w:val="0"/>
          <w:numId w:val="5"/>
        </w:numPr>
        <w:spacing w:after="0" w:line="240" w:lineRule="auto"/>
        <w:jc w:val="center"/>
        <w:rPr>
          <w:rFonts w:ascii="Arial" w:hAnsi="Arial" w:cs="Arial"/>
          <w:b/>
          <w:sz w:val="26"/>
          <w:szCs w:val="26"/>
        </w:rPr>
      </w:pPr>
      <w:r w:rsidRPr="00FC3CEB">
        <w:rPr>
          <w:rFonts w:ascii="Arial" w:hAnsi="Arial" w:cs="Arial"/>
          <w:b/>
          <w:sz w:val="26"/>
          <w:szCs w:val="26"/>
        </w:rPr>
        <w:t>Общая характеристика сферы реализации муниципальной программы</w:t>
      </w:r>
    </w:p>
    <w:p w:rsidR="000675BA" w:rsidRPr="00FC3CEB" w:rsidRDefault="000675BA" w:rsidP="000675BA">
      <w:pPr>
        <w:spacing w:after="0" w:line="240" w:lineRule="auto"/>
        <w:ind w:left="720"/>
        <w:rPr>
          <w:rFonts w:ascii="Arial" w:hAnsi="Arial" w:cs="Arial"/>
          <w:b/>
          <w:sz w:val="26"/>
          <w:szCs w:val="26"/>
        </w:rPr>
      </w:pPr>
    </w:p>
    <w:p w:rsidR="00776219" w:rsidRPr="00FC3CEB" w:rsidRDefault="006D4206" w:rsidP="000675BA">
      <w:pPr>
        <w:pStyle w:val="ConsPlusNormal"/>
        <w:ind w:firstLine="567"/>
        <w:jc w:val="both"/>
        <w:rPr>
          <w:sz w:val="26"/>
          <w:szCs w:val="26"/>
        </w:rPr>
      </w:pPr>
      <w:r w:rsidRPr="00FC3CEB">
        <w:rPr>
          <w:sz w:val="26"/>
          <w:szCs w:val="26"/>
        </w:rPr>
        <w:t>Уровень благоустройства определяет комфортность проживания граждан и является одной из проблем, требующих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w:t>
      </w:r>
    </w:p>
    <w:p w:rsidR="00776219" w:rsidRPr="00FC3CEB" w:rsidRDefault="006D4206" w:rsidP="000675BA">
      <w:pPr>
        <w:pStyle w:val="ConsPlusNormal"/>
        <w:ind w:firstLine="567"/>
        <w:jc w:val="both"/>
        <w:rPr>
          <w:sz w:val="26"/>
          <w:szCs w:val="26"/>
        </w:rPr>
      </w:pPr>
      <w:r w:rsidRPr="00FC3CEB">
        <w:rPr>
          <w:sz w:val="26"/>
          <w:szCs w:val="26"/>
        </w:rPr>
        <w:t>Одним из основных направлений деятельности</w:t>
      </w:r>
      <w:r w:rsidR="0011180C">
        <w:rPr>
          <w:sz w:val="26"/>
          <w:szCs w:val="26"/>
        </w:rPr>
        <w:t xml:space="preserve"> </w:t>
      </w:r>
      <w:r w:rsidR="0011180C">
        <w:rPr>
          <w:color w:val="000000"/>
          <w:sz w:val="24"/>
          <w:szCs w:val="24"/>
        </w:rPr>
        <w:t>а</w:t>
      </w:r>
      <w:r w:rsidR="0011180C" w:rsidRPr="00FC3CEB">
        <w:rPr>
          <w:color w:val="000000"/>
          <w:sz w:val="24"/>
          <w:szCs w:val="24"/>
        </w:rPr>
        <w:t>дминистраци</w:t>
      </w:r>
      <w:r w:rsidR="0011180C">
        <w:rPr>
          <w:color w:val="000000"/>
          <w:sz w:val="24"/>
          <w:szCs w:val="24"/>
        </w:rPr>
        <w:t>и</w:t>
      </w:r>
      <w:r w:rsidR="0011180C" w:rsidRPr="00FC3CEB">
        <w:rPr>
          <w:color w:val="000000"/>
          <w:sz w:val="24"/>
          <w:szCs w:val="24"/>
        </w:rPr>
        <w:t xml:space="preserve"> МО «</w:t>
      </w:r>
      <w:r w:rsidR="0011180C" w:rsidRPr="00FC3CEB">
        <w:rPr>
          <w:sz w:val="24"/>
          <w:szCs w:val="24"/>
        </w:rPr>
        <w:t xml:space="preserve">Килинчинский </w:t>
      </w:r>
      <w:r w:rsidR="0011180C" w:rsidRPr="00FC3CEB">
        <w:rPr>
          <w:color w:val="000000"/>
          <w:sz w:val="24"/>
          <w:szCs w:val="24"/>
        </w:rPr>
        <w:t>сельсовет»</w:t>
      </w:r>
      <w:r w:rsidR="004803E8" w:rsidRPr="00FC3CEB">
        <w:rPr>
          <w:sz w:val="26"/>
          <w:szCs w:val="26"/>
        </w:rPr>
        <w:t xml:space="preserve"> в соответствии с требованиями Федерального закона № 131-ФЗ «Об общих принципах организации местного самоуправления в Российской Федерации» </w:t>
      </w:r>
      <w:r w:rsidRPr="00FC3CEB">
        <w:rPr>
          <w:sz w:val="26"/>
          <w:szCs w:val="26"/>
        </w:rPr>
        <w:t>является решение вопросов благоустройства территории</w:t>
      </w:r>
      <w:r w:rsidR="004803E8" w:rsidRPr="00FC3CEB">
        <w:rPr>
          <w:sz w:val="26"/>
          <w:szCs w:val="26"/>
        </w:rPr>
        <w:t>.</w:t>
      </w:r>
      <w:r w:rsidRPr="00FC3CEB">
        <w:rPr>
          <w:sz w:val="26"/>
          <w:szCs w:val="26"/>
        </w:rPr>
        <w:t xml:space="preserve"> </w:t>
      </w:r>
      <w:r w:rsidR="004803E8" w:rsidRPr="00FC3CEB">
        <w:rPr>
          <w:sz w:val="26"/>
          <w:szCs w:val="26"/>
        </w:rPr>
        <w:t>Ф</w:t>
      </w:r>
      <w:r w:rsidR="00776219" w:rsidRPr="00FC3CEB">
        <w:rPr>
          <w:sz w:val="26"/>
          <w:szCs w:val="26"/>
        </w:rPr>
        <w:t>ормирование</w:t>
      </w:r>
      <w:r w:rsidRPr="00FC3CEB">
        <w:rPr>
          <w:sz w:val="26"/>
          <w:szCs w:val="26"/>
        </w:rPr>
        <w:t xml:space="preserve"> современной городской среды</w:t>
      </w:r>
      <w:r w:rsidR="004803E8" w:rsidRPr="00FC3CEB">
        <w:rPr>
          <w:sz w:val="26"/>
          <w:szCs w:val="26"/>
        </w:rPr>
        <w:t xml:space="preserve"> </w:t>
      </w:r>
      <w:r w:rsidR="00D6755D" w:rsidRPr="00FC3CEB">
        <w:rPr>
          <w:sz w:val="26"/>
          <w:szCs w:val="26"/>
        </w:rPr>
        <w:t>–</w:t>
      </w:r>
      <w:r w:rsidR="004803E8" w:rsidRPr="00FC3CEB">
        <w:rPr>
          <w:sz w:val="26"/>
          <w:szCs w:val="26"/>
        </w:rPr>
        <w:t xml:space="preserve"> </w:t>
      </w:r>
      <w:r w:rsidRPr="00FC3CEB">
        <w:rPr>
          <w:sz w:val="26"/>
          <w:szCs w:val="26"/>
        </w:rPr>
        <w:t>од</w:t>
      </w:r>
      <w:r w:rsidR="004803E8" w:rsidRPr="00FC3CEB">
        <w:rPr>
          <w:sz w:val="26"/>
          <w:szCs w:val="26"/>
        </w:rPr>
        <w:t>и</w:t>
      </w:r>
      <w:r w:rsidRPr="00FC3CEB">
        <w:rPr>
          <w:sz w:val="26"/>
          <w:szCs w:val="26"/>
        </w:rPr>
        <w:t xml:space="preserve">н из составляющих элементов </w:t>
      </w:r>
      <w:r w:rsidR="004803E8" w:rsidRPr="00FC3CEB">
        <w:rPr>
          <w:sz w:val="26"/>
          <w:szCs w:val="26"/>
        </w:rPr>
        <w:t xml:space="preserve">этого процесса, непременное условие </w:t>
      </w:r>
      <w:r w:rsidRPr="00FC3CEB">
        <w:rPr>
          <w:sz w:val="26"/>
          <w:szCs w:val="26"/>
        </w:rPr>
        <w:t xml:space="preserve">комплексного развития территории. </w:t>
      </w:r>
    </w:p>
    <w:p w:rsidR="00F32965" w:rsidRPr="00D22BC7" w:rsidRDefault="00F32965" w:rsidP="00F32965">
      <w:pPr>
        <w:spacing w:after="0" w:line="240" w:lineRule="auto"/>
        <w:ind w:firstLine="567"/>
        <w:jc w:val="both"/>
        <w:rPr>
          <w:rFonts w:ascii="Arial" w:hAnsi="Arial" w:cs="Arial"/>
          <w:color w:val="000000"/>
          <w:sz w:val="26"/>
          <w:szCs w:val="26"/>
          <w:shd w:val="clear" w:color="auto" w:fill="FFFFFF"/>
        </w:rPr>
      </w:pPr>
      <w:r w:rsidRPr="00FC3CEB">
        <w:rPr>
          <w:rFonts w:ascii="Arial" w:hAnsi="Arial" w:cs="Arial"/>
          <w:color w:val="000000"/>
          <w:sz w:val="26"/>
          <w:szCs w:val="26"/>
          <w:shd w:val="clear" w:color="auto" w:fill="FFFFFF"/>
        </w:rPr>
        <w:t xml:space="preserve">Благоустройство территории </w:t>
      </w:r>
      <w:r w:rsidR="0011180C" w:rsidRPr="00FC3CEB">
        <w:rPr>
          <w:rFonts w:ascii="Arial" w:hAnsi="Arial" w:cs="Arial"/>
          <w:color w:val="000000"/>
          <w:sz w:val="24"/>
          <w:szCs w:val="24"/>
        </w:rPr>
        <w:t>МО «</w:t>
      </w:r>
      <w:r w:rsidR="0011180C" w:rsidRPr="00FC3CEB">
        <w:rPr>
          <w:rFonts w:ascii="Arial" w:hAnsi="Arial" w:cs="Arial"/>
          <w:sz w:val="24"/>
          <w:szCs w:val="24"/>
        </w:rPr>
        <w:t xml:space="preserve">Килинчинский </w:t>
      </w:r>
      <w:r w:rsidR="0011180C" w:rsidRPr="00FC3CEB">
        <w:rPr>
          <w:rFonts w:ascii="Arial" w:hAnsi="Arial" w:cs="Arial"/>
          <w:color w:val="000000"/>
          <w:sz w:val="24"/>
          <w:szCs w:val="24"/>
        </w:rPr>
        <w:t>сельсовет</w:t>
      </w:r>
      <w:r w:rsidRPr="00FC3CEB">
        <w:rPr>
          <w:rFonts w:ascii="Arial" w:hAnsi="Arial" w:cs="Arial"/>
          <w:color w:val="000000"/>
          <w:sz w:val="26"/>
          <w:szCs w:val="26"/>
          <w:shd w:val="clear" w:color="auto" w:fill="FFFFFF"/>
        </w:rPr>
        <w:t xml:space="preserve"> представляет собой комплекс мероприятий, направленных на создание благоприятных, здоровых и </w:t>
      </w:r>
      <w:r w:rsidRPr="00FC3CEB">
        <w:rPr>
          <w:rFonts w:ascii="Arial" w:hAnsi="Arial" w:cs="Arial"/>
          <w:color w:val="000000"/>
          <w:sz w:val="26"/>
          <w:szCs w:val="26"/>
          <w:shd w:val="clear" w:color="auto" w:fill="FFFFFF"/>
        </w:rPr>
        <w:lastRenderedPageBreak/>
        <w:t xml:space="preserve">культурных условий жизни, трудовой деятельности и досуга населения в границах </w:t>
      </w:r>
      <w:r w:rsidR="0011180C">
        <w:rPr>
          <w:rFonts w:ascii="Arial" w:hAnsi="Arial" w:cs="Arial"/>
          <w:sz w:val="26"/>
          <w:szCs w:val="26"/>
        </w:rPr>
        <w:t>поселения</w:t>
      </w:r>
      <w:r w:rsidRPr="00FC3CEB">
        <w:rPr>
          <w:rFonts w:ascii="Arial" w:hAnsi="Arial" w:cs="Arial"/>
          <w:color w:val="000000"/>
          <w:sz w:val="26"/>
          <w:szCs w:val="26"/>
          <w:shd w:val="clear" w:color="auto" w:fill="FFFFFF"/>
        </w:rPr>
        <w:t>. Данные мероприятия реализуются совместно органами государственной власти, органами местного самоуправления, физическими и юридическими лицами</w:t>
      </w:r>
      <w:r w:rsidRPr="00D22BC7">
        <w:rPr>
          <w:rFonts w:ascii="Arial" w:hAnsi="Arial" w:cs="Arial"/>
          <w:color w:val="000000"/>
          <w:sz w:val="26"/>
          <w:szCs w:val="26"/>
          <w:shd w:val="clear" w:color="auto" w:fill="FFFFFF"/>
        </w:rPr>
        <w:t>.</w:t>
      </w:r>
    </w:p>
    <w:p w:rsidR="00D22BC7" w:rsidRDefault="006D1D98" w:rsidP="000675BA">
      <w:pPr>
        <w:pStyle w:val="ConsPlusNormal"/>
        <w:ind w:firstLine="567"/>
        <w:jc w:val="both"/>
        <w:rPr>
          <w:sz w:val="26"/>
          <w:szCs w:val="26"/>
        </w:rPr>
      </w:pPr>
      <w:r w:rsidRPr="00D22BC7">
        <w:rPr>
          <w:sz w:val="26"/>
          <w:szCs w:val="26"/>
        </w:rPr>
        <w:t xml:space="preserve">На </w:t>
      </w:r>
      <w:proofErr w:type="gramStart"/>
      <w:r w:rsidRPr="00D22BC7">
        <w:rPr>
          <w:sz w:val="26"/>
          <w:szCs w:val="26"/>
        </w:rPr>
        <w:t xml:space="preserve">территории </w:t>
      </w:r>
      <w:r w:rsidR="006D4206" w:rsidRPr="00D22BC7">
        <w:rPr>
          <w:sz w:val="26"/>
          <w:szCs w:val="26"/>
        </w:rPr>
        <w:t xml:space="preserve"> </w:t>
      </w:r>
      <w:r w:rsidR="0011180C" w:rsidRPr="00D22BC7">
        <w:rPr>
          <w:color w:val="000000"/>
          <w:sz w:val="26"/>
          <w:szCs w:val="26"/>
        </w:rPr>
        <w:t>МО</w:t>
      </w:r>
      <w:proofErr w:type="gramEnd"/>
      <w:r w:rsidR="0011180C" w:rsidRPr="00D22BC7">
        <w:rPr>
          <w:color w:val="000000"/>
          <w:sz w:val="26"/>
          <w:szCs w:val="26"/>
        </w:rPr>
        <w:t xml:space="preserve"> «</w:t>
      </w:r>
      <w:r w:rsidR="0011180C" w:rsidRPr="00D22BC7">
        <w:rPr>
          <w:sz w:val="26"/>
          <w:szCs w:val="26"/>
        </w:rPr>
        <w:t xml:space="preserve">Килинчинский </w:t>
      </w:r>
      <w:r w:rsidR="0011180C" w:rsidRPr="00D22BC7">
        <w:rPr>
          <w:color w:val="000000"/>
          <w:sz w:val="26"/>
          <w:szCs w:val="26"/>
        </w:rPr>
        <w:t>сельсовет</w:t>
      </w:r>
      <w:r w:rsidR="0011180C" w:rsidRPr="00FC3CEB">
        <w:rPr>
          <w:sz w:val="26"/>
          <w:szCs w:val="26"/>
        </w:rPr>
        <w:t xml:space="preserve"> </w:t>
      </w:r>
      <w:r w:rsidR="0011180C">
        <w:rPr>
          <w:sz w:val="26"/>
          <w:szCs w:val="26"/>
        </w:rPr>
        <w:t xml:space="preserve">расположены </w:t>
      </w:r>
      <w:r w:rsidR="008F192F">
        <w:rPr>
          <w:sz w:val="26"/>
          <w:szCs w:val="26"/>
        </w:rPr>
        <w:t xml:space="preserve">две </w:t>
      </w:r>
      <w:r w:rsidR="0011180C">
        <w:rPr>
          <w:sz w:val="26"/>
          <w:szCs w:val="26"/>
        </w:rPr>
        <w:t>парковые зоны по улицам, Нурмухамедов</w:t>
      </w:r>
      <w:r w:rsidR="00D22BC7">
        <w:rPr>
          <w:sz w:val="26"/>
          <w:szCs w:val="26"/>
        </w:rPr>
        <w:t>а и Первомайская, и зона для устройства спортивной многофункциональной площадки с озеленением на ул</w:t>
      </w:r>
      <w:r w:rsidR="008F192F">
        <w:rPr>
          <w:sz w:val="26"/>
          <w:szCs w:val="26"/>
        </w:rPr>
        <w:t>.</w:t>
      </w:r>
      <w:r w:rsidR="00D22BC7">
        <w:rPr>
          <w:sz w:val="26"/>
          <w:szCs w:val="26"/>
        </w:rPr>
        <w:t xml:space="preserve"> Нурмухамедова.</w:t>
      </w:r>
    </w:p>
    <w:p w:rsidR="00CA0E11" w:rsidRPr="00FC3CEB" w:rsidRDefault="008F192F" w:rsidP="000675BA">
      <w:pPr>
        <w:pStyle w:val="ConsPlusNormal"/>
        <w:ind w:firstLine="567"/>
        <w:jc w:val="both"/>
        <w:rPr>
          <w:sz w:val="26"/>
          <w:szCs w:val="26"/>
        </w:rPr>
      </w:pPr>
      <w:r>
        <w:rPr>
          <w:sz w:val="26"/>
          <w:szCs w:val="26"/>
        </w:rPr>
        <w:t>Одной и</w:t>
      </w:r>
      <w:r w:rsidR="00D22BC7">
        <w:rPr>
          <w:sz w:val="26"/>
          <w:szCs w:val="26"/>
        </w:rPr>
        <w:t xml:space="preserve">з </w:t>
      </w:r>
      <w:r w:rsidR="006D4206" w:rsidRPr="00FC3CEB">
        <w:rPr>
          <w:sz w:val="26"/>
          <w:szCs w:val="26"/>
        </w:rPr>
        <w:t xml:space="preserve">важных задач </w:t>
      </w:r>
      <w:r w:rsidR="00CA0E11" w:rsidRPr="00FC3CEB">
        <w:rPr>
          <w:sz w:val="26"/>
          <w:szCs w:val="26"/>
        </w:rPr>
        <w:t xml:space="preserve">в сфере благоустройства на </w:t>
      </w:r>
      <w:proofErr w:type="gramStart"/>
      <w:r w:rsidR="00CA0E11" w:rsidRPr="00FC3CEB">
        <w:rPr>
          <w:sz w:val="26"/>
          <w:szCs w:val="26"/>
        </w:rPr>
        <w:t xml:space="preserve">территории  </w:t>
      </w:r>
      <w:r w:rsidR="00D22BC7">
        <w:rPr>
          <w:sz w:val="26"/>
          <w:szCs w:val="26"/>
        </w:rPr>
        <w:t>поселения</w:t>
      </w:r>
      <w:proofErr w:type="gramEnd"/>
      <w:r w:rsidR="00CA0E11" w:rsidRPr="00FC3CEB">
        <w:rPr>
          <w:sz w:val="26"/>
          <w:szCs w:val="26"/>
        </w:rPr>
        <w:t xml:space="preserve"> является</w:t>
      </w:r>
      <w:r w:rsidR="006D4206" w:rsidRPr="00FC3CEB">
        <w:rPr>
          <w:sz w:val="26"/>
          <w:szCs w:val="26"/>
        </w:rPr>
        <w:t xml:space="preserve"> поддержание санитарного порядка, накапливающихся на </w:t>
      </w:r>
      <w:r w:rsidR="00D22BC7">
        <w:rPr>
          <w:sz w:val="26"/>
          <w:szCs w:val="26"/>
        </w:rPr>
        <w:t>улицах муниципалитета</w:t>
      </w:r>
      <w:r w:rsidR="006D4206" w:rsidRPr="00FC3CEB">
        <w:rPr>
          <w:sz w:val="26"/>
          <w:szCs w:val="26"/>
        </w:rPr>
        <w:t xml:space="preserve">. </w:t>
      </w:r>
      <w:r w:rsidR="00CA0E11" w:rsidRPr="00FC3CEB">
        <w:rPr>
          <w:sz w:val="26"/>
          <w:szCs w:val="26"/>
        </w:rPr>
        <w:t>Это достигается проведением субботников, в которых принимают участие</w:t>
      </w:r>
      <w:r w:rsidR="00403751" w:rsidRPr="00FC3CEB">
        <w:rPr>
          <w:sz w:val="26"/>
          <w:szCs w:val="26"/>
        </w:rPr>
        <w:t>,</w:t>
      </w:r>
      <w:r w:rsidR="00CA0E11" w:rsidRPr="00FC3CEB">
        <w:rPr>
          <w:sz w:val="26"/>
          <w:szCs w:val="26"/>
        </w:rPr>
        <w:t xml:space="preserve"> как население, так и работники всей бюджетной сферы и хозяйствующих субъектов </w:t>
      </w:r>
      <w:r w:rsidR="00D22BC7">
        <w:rPr>
          <w:sz w:val="26"/>
          <w:szCs w:val="26"/>
        </w:rPr>
        <w:t>М</w:t>
      </w:r>
      <w:r>
        <w:rPr>
          <w:sz w:val="26"/>
          <w:szCs w:val="26"/>
        </w:rPr>
        <w:t>О</w:t>
      </w:r>
      <w:r w:rsidR="00D22BC7">
        <w:rPr>
          <w:sz w:val="26"/>
          <w:szCs w:val="26"/>
        </w:rPr>
        <w:t xml:space="preserve"> «Килинчинский сельсовет»</w:t>
      </w:r>
      <w:r w:rsidR="00CA0E11" w:rsidRPr="00FC3CEB">
        <w:rPr>
          <w:sz w:val="26"/>
          <w:szCs w:val="26"/>
        </w:rPr>
        <w:t>.</w:t>
      </w:r>
    </w:p>
    <w:p w:rsidR="00CA0E11" w:rsidRPr="00FC3CEB" w:rsidRDefault="00444CE9" w:rsidP="000675BA">
      <w:pPr>
        <w:pStyle w:val="ConsPlusNormal"/>
        <w:ind w:firstLine="567"/>
        <w:jc w:val="both"/>
        <w:rPr>
          <w:sz w:val="26"/>
          <w:szCs w:val="26"/>
        </w:rPr>
      </w:pPr>
      <w:r w:rsidRPr="00FC3CEB">
        <w:rPr>
          <w:sz w:val="26"/>
          <w:szCs w:val="26"/>
        </w:rPr>
        <w:t xml:space="preserve">В течение последних нескольких лет проводились точечные мероприятия по благоустройству </w:t>
      </w:r>
      <w:r w:rsidR="008F192F">
        <w:rPr>
          <w:sz w:val="26"/>
          <w:szCs w:val="26"/>
        </w:rPr>
        <w:t>поселения</w:t>
      </w:r>
      <w:r w:rsidRPr="00FC3CEB">
        <w:rPr>
          <w:sz w:val="26"/>
          <w:szCs w:val="26"/>
        </w:rPr>
        <w:t xml:space="preserve">. </w:t>
      </w:r>
      <w:r w:rsidR="001D2578" w:rsidRPr="00FC3CEB">
        <w:rPr>
          <w:sz w:val="26"/>
          <w:szCs w:val="26"/>
        </w:rPr>
        <w:t>На</w:t>
      </w:r>
      <w:r w:rsidRPr="00FC3CEB">
        <w:rPr>
          <w:sz w:val="26"/>
          <w:szCs w:val="26"/>
        </w:rPr>
        <w:t xml:space="preserve"> </w:t>
      </w:r>
      <w:r w:rsidR="001D2578" w:rsidRPr="00FC3CEB">
        <w:rPr>
          <w:sz w:val="26"/>
          <w:szCs w:val="26"/>
        </w:rPr>
        <w:t xml:space="preserve">территории </w:t>
      </w:r>
      <w:r w:rsidR="00F7028F">
        <w:rPr>
          <w:sz w:val="26"/>
          <w:szCs w:val="26"/>
        </w:rPr>
        <w:t xml:space="preserve">поселения расположены две </w:t>
      </w:r>
      <w:r w:rsidR="005B4069" w:rsidRPr="00FC3CEB">
        <w:rPr>
          <w:sz w:val="26"/>
          <w:szCs w:val="26"/>
        </w:rPr>
        <w:t>благоустроенны</w:t>
      </w:r>
      <w:r w:rsidRPr="00FC3CEB">
        <w:rPr>
          <w:sz w:val="26"/>
          <w:szCs w:val="26"/>
        </w:rPr>
        <w:t>е</w:t>
      </w:r>
      <w:r w:rsidR="005B4069" w:rsidRPr="00FC3CEB">
        <w:rPr>
          <w:sz w:val="26"/>
          <w:szCs w:val="26"/>
        </w:rPr>
        <w:t xml:space="preserve"> зон</w:t>
      </w:r>
      <w:r w:rsidRPr="00FC3CEB">
        <w:rPr>
          <w:sz w:val="26"/>
          <w:szCs w:val="26"/>
        </w:rPr>
        <w:t>ы</w:t>
      </w:r>
      <w:r w:rsidR="005B4069" w:rsidRPr="00FC3CEB">
        <w:rPr>
          <w:sz w:val="26"/>
          <w:szCs w:val="26"/>
        </w:rPr>
        <w:t xml:space="preserve"> отдыха детей, молодёжи и взрослого населения</w:t>
      </w:r>
      <w:r w:rsidR="0035740E">
        <w:rPr>
          <w:sz w:val="26"/>
          <w:szCs w:val="26"/>
        </w:rPr>
        <w:t xml:space="preserve">, </w:t>
      </w:r>
      <w:r w:rsidR="005B4069" w:rsidRPr="00FC3CEB">
        <w:rPr>
          <w:sz w:val="26"/>
          <w:szCs w:val="26"/>
        </w:rPr>
        <w:t>спортивно-игровы</w:t>
      </w:r>
      <w:r w:rsidR="00CD7A87" w:rsidRPr="00FC3CEB">
        <w:rPr>
          <w:sz w:val="26"/>
          <w:szCs w:val="26"/>
        </w:rPr>
        <w:t>е</w:t>
      </w:r>
      <w:r w:rsidR="005B4069" w:rsidRPr="00FC3CEB">
        <w:rPr>
          <w:sz w:val="26"/>
          <w:szCs w:val="26"/>
        </w:rPr>
        <w:t xml:space="preserve"> площад</w:t>
      </w:r>
      <w:r w:rsidR="00403751" w:rsidRPr="00FC3CEB">
        <w:rPr>
          <w:sz w:val="26"/>
          <w:szCs w:val="26"/>
        </w:rPr>
        <w:t>ки</w:t>
      </w:r>
      <w:r w:rsidR="005B4069" w:rsidRPr="00FC3CEB">
        <w:rPr>
          <w:sz w:val="26"/>
          <w:szCs w:val="26"/>
        </w:rPr>
        <w:t>.</w:t>
      </w:r>
      <w:r w:rsidR="001D2578" w:rsidRPr="00FC3CEB">
        <w:rPr>
          <w:sz w:val="26"/>
          <w:szCs w:val="26"/>
        </w:rPr>
        <w:t xml:space="preserve">  </w:t>
      </w:r>
    </w:p>
    <w:p w:rsidR="00D50EAB" w:rsidRPr="00FC3CEB" w:rsidRDefault="00D50EAB" w:rsidP="00D50EAB">
      <w:pPr>
        <w:pStyle w:val="ConsPlusNormal"/>
        <w:ind w:firstLine="567"/>
        <w:jc w:val="both"/>
        <w:rPr>
          <w:spacing w:val="2"/>
          <w:sz w:val="26"/>
          <w:szCs w:val="26"/>
          <w:shd w:val="clear" w:color="auto" w:fill="FFFFFF"/>
        </w:rPr>
      </w:pPr>
      <w:r w:rsidRPr="00FC3CEB">
        <w:rPr>
          <w:spacing w:val="2"/>
          <w:sz w:val="26"/>
          <w:szCs w:val="26"/>
          <w:shd w:val="clear" w:color="auto" w:fill="FFFFFF"/>
        </w:rPr>
        <w:t xml:space="preserve">Несмотря на проводимые </w:t>
      </w:r>
      <w:proofErr w:type="gramStart"/>
      <w:r w:rsidRPr="00FC3CEB">
        <w:rPr>
          <w:spacing w:val="2"/>
          <w:sz w:val="26"/>
          <w:szCs w:val="26"/>
          <w:shd w:val="clear" w:color="auto" w:fill="FFFFFF"/>
        </w:rPr>
        <w:t>меропр</w:t>
      </w:r>
      <w:r w:rsidR="005E44A6" w:rsidRPr="00FC3CEB">
        <w:rPr>
          <w:spacing w:val="2"/>
          <w:sz w:val="26"/>
          <w:szCs w:val="26"/>
          <w:shd w:val="clear" w:color="auto" w:fill="FFFFFF"/>
        </w:rPr>
        <w:t>и</w:t>
      </w:r>
      <w:r w:rsidRPr="00FC3CEB">
        <w:rPr>
          <w:spacing w:val="2"/>
          <w:sz w:val="26"/>
          <w:szCs w:val="26"/>
          <w:shd w:val="clear" w:color="auto" w:fill="FFFFFF"/>
        </w:rPr>
        <w:t>ятия,  благоустройство</w:t>
      </w:r>
      <w:proofErr w:type="gramEnd"/>
      <w:r w:rsidRPr="00FC3CEB">
        <w:rPr>
          <w:spacing w:val="2"/>
          <w:sz w:val="26"/>
          <w:szCs w:val="26"/>
          <w:shd w:val="clear" w:color="auto" w:fill="FFFFFF"/>
        </w:rPr>
        <w:t xml:space="preserve"> территории представляет собой одну из самых острых проблем </w:t>
      </w:r>
      <w:r w:rsidR="00F7028F">
        <w:rPr>
          <w:spacing w:val="2"/>
          <w:sz w:val="26"/>
          <w:szCs w:val="26"/>
          <w:shd w:val="clear" w:color="auto" w:fill="FFFFFF"/>
        </w:rPr>
        <w:t xml:space="preserve">не только поселения, но и </w:t>
      </w:r>
      <w:r w:rsidRPr="00FC3CEB">
        <w:rPr>
          <w:sz w:val="26"/>
          <w:szCs w:val="26"/>
        </w:rPr>
        <w:t>Приволжского района</w:t>
      </w:r>
      <w:r w:rsidR="00F7028F">
        <w:rPr>
          <w:sz w:val="26"/>
          <w:szCs w:val="26"/>
        </w:rPr>
        <w:t xml:space="preserve"> в целом</w:t>
      </w:r>
      <w:r w:rsidRPr="00FC3CEB">
        <w:rPr>
          <w:spacing w:val="2"/>
          <w:sz w:val="26"/>
          <w:szCs w:val="26"/>
          <w:shd w:val="clear" w:color="auto" w:fill="FFFFFF"/>
        </w:rPr>
        <w:t xml:space="preserve">. </w:t>
      </w:r>
      <w:r w:rsidR="00F7028F">
        <w:rPr>
          <w:spacing w:val="2"/>
          <w:sz w:val="26"/>
          <w:szCs w:val="26"/>
          <w:shd w:val="clear" w:color="auto" w:fill="FFFFFF"/>
        </w:rPr>
        <w:t>Земельные участки, предназначенные для устройства парков, скверов, многофункциональной спортивной площадки для детей и молодежи</w:t>
      </w:r>
      <w:r w:rsidRPr="00FC3CEB">
        <w:rPr>
          <w:spacing w:val="2"/>
          <w:sz w:val="26"/>
          <w:szCs w:val="26"/>
          <w:shd w:val="clear" w:color="auto" w:fill="FFFFFF"/>
        </w:rPr>
        <w:t xml:space="preserve"> оборудованы малыми архитектурными формами и </w:t>
      </w:r>
      <w:proofErr w:type="gramStart"/>
      <w:r w:rsidRPr="00FC3CEB">
        <w:rPr>
          <w:spacing w:val="2"/>
          <w:sz w:val="26"/>
          <w:szCs w:val="26"/>
          <w:shd w:val="clear" w:color="auto" w:fill="FFFFFF"/>
        </w:rPr>
        <w:t>озеленены  не</w:t>
      </w:r>
      <w:proofErr w:type="gramEnd"/>
      <w:r w:rsidRPr="00FC3CEB">
        <w:rPr>
          <w:spacing w:val="2"/>
          <w:sz w:val="26"/>
          <w:szCs w:val="26"/>
          <w:shd w:val="clear" w:color="auto" w:fill="FFFFFF"/>
        </w:rPr>
        <w:t xml:space="preserve"> полностью.</w:t>
      </w:r>
    </w:p>
    <w:p w:rsidR="009B0B52" w:rsidRPr="00FC3CEB" w:rsidRDefault="009B0B52" w:rsidP="009B0B52">
      <w:pPr>
        <w:pStyle w:val="ConsPlusNormal"/>
        <w:ind w:firstLine="567"/>
        <w:jc w:val="both"/>
        <w:rPr>
          <w:sz w:val="26"/>
          <w:szCs w:val="26"/>
        </w:rPr>
      </w:pPr>
      <w:r w:rsidRPr="00FC3CEB">
        <w:rPr>
          <w:sz w:val="26"/>
          <w:szCs w:val="26"/>
        </w:rPr>
        <w:t xml:space="preserve">В целях благоустройства и санитарного содержания </w:t>
      </w:r>
      <w:r w:rsidR="00F7028F">
        <w:rPr>
          <w:sz w:val="26"/>
          <w:szCs w:val="26"/>
        </w:rPr>
        <w:t xml:space="preserve">территории муниципального образования «Килинчинский сельсовет» </w:t>
      </w:r>
      <w:r w:rsidRPr="00FC3CEB">
        <w:rPr>
          <w:sz w:val="26"/>
          <w:szCs w:val="26"/>
        </w:rPr>
        <w:t>приняты Правила благоустройства.</w:t>
      </w:r>
    </w:p>
    <w:p w:rsidR="009103C1" w:rsidRPr="00FC3CEB" w:rsidRDefault="009103C1" w:rsidP="009103C1">
      <w:pPr>
        <w:pStyle w:val="ConsPlusNormal"/>
        <w:ind w:firstLine="567"/>
        <w:jc w:val="both"/>
        <w:rPr>
          <w:color w:val="000000"/>
          <w:sz w:val="26"/>
          <w:szCs w:val="26"/>
          <w:shd w:val="clear" w:color="auto" w:fill="FFFFFF"/>
        </w:rPr>
      </w:pPr>
      <w:r w:rsidRPr="00FC3CEB">
        <w:rPr>
          <w:color w:val="000000"/>
          <w:sz w:val="26"/>
          <w:szCs w:val="26"/>
          <w:shd w:val="clear" w:color="auto" w:fill="FFFFFF"/>
        </w:rPr>
        <w:t xml:space="preserve">Важным этапом реализации Программы является </w:t>
      </w:r>
      <w:r w:rsidR="00FC4D23" w:rsidRPr="00FC3CEB">
        <w:rPr>
          <w:color w:val="000000"/>
          <w:sz w:val="26"/>
          <w:szCs w:val="26"/>
          <w:shd w:val="clear" w:color="auto" w:fill="FFFFFF"/>
        </w:rPr>
        <w:t>устано</w:t>
      </w:r>
      <w:r w:rsidR="00BE0296" w:rsidRPr="00FC3CEB">
        <w:rPr>
          <w:color w:val="000000"/>
          <w:sz w:val="26"/>
          <w:szCs w:val="26"/>
          <w:shd w:val="clear" w:color="auto" w:fill="FFFFFF"/>
        </w:rPr>
        <w:t>в</w:t>
      </w:r>
      <w:r w:rsidRPr="00FC3CEB">
        <w:rPr>
          <w:color w:val="000000"/>
          <w:sz w:val="26"/>
          <w:szCs w:val="26"/>
          <w:shd w:val="clear" w:color="auto" w:fill="FFFFFF"/>
        </w:rPr>
        <w:t xml:space="preserve">ление </w:t>
      </w:r>
      <w:r w:rsidR="00FC4D23" w:rsidRPr="00FC3CEB">
        <w:rPr>
          <w:color w:val="000000"/>
          <w:sz w:val="26"/>
          <w:szCs w:val="26"/>
          <w:shd w:val="clear" w:color="auto" w:fill="FFFFFF"/>
        </w:rPr>
        <w:t>един</w:t>
      </w:r>
      <w:r w:rsidRPr="00FC3CEB">
        <w:rPr>
          <w:color w:val="000000"/>
          <w:sz w:val="26"/>
          <w:szCs w:val="26"/>
          <w:shd w:val="clear" w:color="auto" w:fill="FFFFFF"/>
        </w:rPr>
        <w:t>ого</w:t>
      </w:r>
      <w:r w:rsidR="00BE0296" w:rsidRPr="00FC3CEB">
        <w:rPr>
          <w:color w:val="000000"/>
          <w:sz w:val="26"/>
          <w:szCs w:val="26"/>
          <w:shd w:val="clear" w:color="auto" w:fill="FFFFFF"/>
        </w:rPr>
        <w:t xml:space="preserve"> </w:t>
      </w:r>
      <w:r w:rsidR="00703910" w:rsidRPr="00FC3CEB">
        <w:rPr>
          <w:color w:val="000000"/>
          <w:sz w:val="26"/>
          <w:szCs w:val="26"/>
          <w:shd w:val="clear" w:color="auto" w:fill="FFFFFF"/>
        </w:rPr>
        <w:t xml:space="preserve"> подход</w:t>
      </w:r>
      <w:r w:rsidRPr="00FC3CEB">
        <w:rPr>
          <w:color w:val="000000"/>
          <w:sz w:val="26"/>
          <w:szCs w:val="26"/>
          <w:shd w:val="clear" w:color="auto" w:fill="FFFFFF"/>
        </w:rPr>
        <w:t>а</w:t>
      </w:r>
      <w:r w:rsidR="00703910" w:rsidRPr="00FC3CEB">
        <w:rPr>
          <w:color w:val="000000"/>
          <w:sz w:val="26"/>
          <w:szCs w:val="26"/>
          <w:shd w:val="clear" w:color="auto" w:fill="FFFFFF"/>
        </w:rPr>
        <w:t xml:space="preserve"> к </w:t>
      </w:r>
      <w:r w:rsidR="00FC4D23" w:rsidRPr="00FC3CEB">
        <w:rPr>
          <w:color w:val="000000"/>
          <w:sz w:val="26"/>
          <w:szCs w:val="26"/>
          <w:shd w:val="clear" w:color="auto" w:fill="FFFFFF"/>
        </w:rPr>
        <w:t xml:space="preserve"> содержани</w:t>
      </w:r>
      <w:r w:rsidR="00703910" w:rsidRPr="00FC3CEB">
        <w:rPr>
          <w:color w:val="000000"/>
          <w:sz w:val="26"/>
          <w:szCs w:val="26"/>
          <w:shd w:val="clear" w:color="auto" w:fill="FFFFFF"/>
        </w:rPr>
        <w:t xml:space="preserve">ю </w:t>
      </w:r>
      <w:r w:rsidR="00FC4D23" w:rsidRPr="00FC3CEB">
        <w:rPr>
          <w:color w:val="000000"/>
          <w:sz w:val="26"/>
          <w:szCs w:val="26"/>
          <w:shd w:val="clear" w:color="auto" w:fill="FFFFFF"/>
        </w:rPr>
        <w:t xml:space="preserve">территории </w:t>
      </w:r>
      <w:r w:rsidR="00F7028F">
        <w:rPr>
          <w:sz w:val="26"/>
          <w:szCs w:val="26"/>
        </w:rPr>
        <w:t>муниципального образования «Килинчинский сельсовет»</w:t>
      </w:r>
      <w:r w:rsidR="00703910" w:rsidRPr="00FC3CEB">
        <w:rPr>
          <w:color w:val="000000"/>
          <w:sz w:val="26"/>
          <w:szCs w:val="26"/>
          <w:shd w:val="clear" w:color="auto" w:fill="FFFFFF"/>
        </w:rPr>
        <w:t xml:space="preserve">, </w:t>
      </w:r>
      <w:r w:rsidR="00FC4D23" w:rsidRPr="00FC3CEB">
        <w:rPr>
          <w:color w:val="000000"/>
          <w:sz w:val="26"/>
          <w:szCs w:val="26"/>
          <w:shd w:val="clear" w:color="auto" w:fill="FFFFFF"/>
        </w:rPr>
        <w:t xml:space="preserve"> привлечение к осуществлению мероприятий по содержанию территории физических и юридических лиц</w:t>
      </w:r>
      <w:r w:rsidR="00703910" w:rsidRPr="00FC3CEB">
        <w:rPr>
          <w:color w:val="000000"/>
          <w:sz w:val="26"/>
          <w:szCs w:val="26"/>
          <w:shd w:val="clear" w:color="auto" w:fill="FFFFFF"/>
        </w:rPr>
        <w:t xml:space="preserve">, </w:t>
      </w:r>
      <w:r w:rsidR="00FC4D23" w:rsidRPr="00FC3CEB">
        <w:rPr>
          <w:color w:val="000000"/>
          <w:sz w:val="26"/>
          <w:szCs w:val="26"/>
          <w:shd w:val="clear" w:color="auto" w:fill="FFFFFF"/>
        </w:rPr>
        <w:t xml:space="preserve"> усиление контроля за использованием, охраной и благоустройством территории </w:t>
      </w:r>
      <w:r w:rsidR="00F7028F">
        <w:rPr>
          <w:sz w:val="26"/>
          <w:szCs w:val="26"/>
        </w:rPr>
        <w:t>муниципального образования «Килинчинский сельсовет»</w:t>
      </w:r>
      <w:r w:rsidR="00FC4D23" w:rsidRPr="00FC3CEB">
        <w:rPr>
          <w:color w:val="000000"/>
          <w:sz w:val="26"/>
          <w:szCs w:val="26"/>
          <w:shd w:val="clear" w:color="auto" w:fill="FFFFFF"/>
        </w:rPr>
        <w:t>, повышение ответственности физических и юридических лиц за соблюдение чистоты и порядка</w:t>
      </w:r>
      <w:r w:rsidRPr="00FC3CEB">
        <w:rPr>
          <w:color w:val="000000"/>
          <w:sz w:val="26"/>
          <w:szCs w:val="26"/>
          <w:shd w:val="clear" w:color="auto" w:fill="FFFFFF"/>
        </w:rPr>
        <w:t xml:space="preserve"> в соответствии с Правилами благоустройства</w:t>
      </w:r>
      <w:r w:rsidR="00FC4D23" w:rsidRPr="00FC3CEB">
        <w:rPr>
          <w:color w:val="000000"/>
          <w:sz w:val="26"/>
          <w:szCs w:val="26"/>
          <w:shd w:val="clear" w:color="auto" w:fill="FFFFFF"/>
        </w:rPr>
        <w:t>.</w:t>
      </w:r>
    </w:p>
    <w:p w:rsidR="008F192F" w:rsidRPr="008F192F" w:rsidRDefault="008F192F" w:rsidP="008F192F">
      <w:pPr>
        <w:pStyle w:val="ConsPlusNormal"/>
        <w:ind w:firstLine="540"/>
        <w:jc w:val="both"/>
        <w:rPr>
          <w:sz w:val="26"/>
          <w:szCs w:val="26"/>
        </w:rPr>
      </w:pPr>
      <w:r w:rsidRPr="008F192F">
        <w:rPr>
          <w:sz w:val="26"/>
          <w:szCs w:val="26"/>
        </w:rPr>
        <w:t xml:space="preserve">Настоящая программа включает в себя ряд мероприятий, направленных на решение вопросов, защитных экологических функций, восстановления и ландшафтно-архитектурного благоустройства населенных пунктов </w:t>
      </w:r>
      <w:r>
        <w:rPr>
          <w:sz w:val="26"/>
          <w:szCs w:val="26"/>
        </w:rPr>
        <w:t>муниципального образования</w:t>
      </w:r>
      <w:r w:rsidRPr="008F192F">
        <w:rPr>
          <w:sz w:val="26"/>
          <w:szCs w:val="26"/>
        </w:rPr>
        <w:t>, обеспечивающих улучшение и поддержание комфортности среды жизни населения.</w:t>
      </w:r>
    </w:p>
    <w:p w:rsidR="008F192F" w:rsidRDefault="008F192F" w:rsidP="008F192F">
      <w:pPr>
        <w:pStyle w:val="ConsPlusNormal"/>
        <w:widowControl/>
        <w:ind w:firstLine="540"/>
        <w:jc w:val="both"/>
        <w:rPr>
          <w:sz w:val="26"/>
          <w:szCs w:val="26"/>
        </w:rPr>
      </w:pPr>
      <w:r w:rsidRPr="008F192F">
        <w:rPr>
          <w:sz w:val="26"/>
          <w:szCs w:val="26"/>
        </w:rPr>
        <w:t>В настоящее время зеленые насаждения на территории поселения, как живой компонент природы, постоянно трансформируется в пространстве и во времени, растения стареют, теряют свои полезные качества, постепенно отмирают</w:t>
      </w:r>
      <w:r>
        <w:rPr>
          <w:sz w:val="26"/>
          <w:szCs w:val="26"/>
        </w:rPr>
        <w:t>, а где-то и вовсе отсутствуют</w:t>
      </w:r>
      <w:r w:rsidRPr="008F192F">
        <w:rPr>
          <w:sz w:val="26"/>
          <w:szCs w:val="26"/>
        </w:rPr>
        <w:t>. В настоящее время значительная их часть требует осуществления тех или иных форм восстановления – капитального ремонта и полной или частичной реконструкции.</w:t>
      </w:r>
    </w:p>
    <w:p w:rsidR="008F192F" w:rsidRDefault="008F192F" w:rsidP="008F192F">
      <w:pPr>
        <w:pStyle w:val="ConsPlusNormal"/>
        <w:widowControl/>
        <w:ind w:firstLine="540"/>
        <w:jc w:val="both"/>
        <w:rPr>
          <w:sz w:val="26"/>
          <w:szCs w:val="26"/>
        </w:rPr>
      </w:pPr>
      <w:r w:rsidRPr="008F192F">
        <w:rPr>
          <w:sz w:val="26"/>
          <w:szCs w:val="26"/>
        </w:rPr>
        <w:t xml:space="preserve">Данная программа ориентирована на устойчивое развитие </w:t>
      </w:r>
      <w:r>
        <w:rPr>
          <w:sz w:val="26"/>
          <w:szCs w:val="26"/>
        </w:rPr>
        <w:t xml:space="preserve">сельского </w:t>
      </w:r>
      <w:r w:rsidRPr="008F192F">
        <w:rPr>
          <w:sz w:val="26"/>
          <w:szCs w:val="26"/>
        </w:rPr>
        <w:t>поселения, под которым предполагается повышение уровня жизни, и условий проживания и отдыха населения, долговременная экологическая безопасность села, улучшение санитарного благополучия территории, приведение объекта сельского поселения к требуемому эксплуатационному уровню, формирование надлежащего эстетического облика центральной части поселения, улучшение внешнего облика поселения, повышение культурного уровня населения в вопросах благоустройства, решение проблем организации досуга населения.</w:t>
      </w:r>
      <w:r>
        <w:rPr>
          <w:sz w:val="26"/>
          <w:szCs w:val="26"/>
        </w:rPr>
        <w:t xml:space="preserve"> </w:t>
      </w:r>
    </w:p>
    <w:p w:rsidR="001279B0" w:rsidRPr="00FC3CEB" w:rsidRDefault="009103C1" w:rsidP="008F192F">
      <w:pPr>
        <w:pStyle w:val="ConsPlusNormal"/>
        <w:widowControl/>
        <w:ind w:firstLine="540"/>
        <w:jc w:val="both"/>
        <w:rPr>
          <w:sz w:val="26"/>
          <w:szCs w:val="26"/>
        </w:rPr>
      </w:pPr>
      <w:r w:rsidRPr="00FC3CEB">
        <w:rPr>
          <w:sz w:val="26"/>
          <w:szCs w:val="26"/>
        </w:rPr>
        <w:lastRenderedPageBreak/>
        <w:t xml:space="preserve">Программой предусматривается участие </w:t>
      </w:r>
      <w:r w:rsidR="00F7028F">
        <w:rPr>
          <w:sz w:val="26"/>
          <w:szCs w:val="26"/>
        </w:rPr>
        <w:t>населения муниципального образования</w:t>
      </w:r>
      <w:r w:rsidRPr="00FC3CEB">
        <w:rPr>
          <w:sz w:val="26"/>
          <w:szCs w:val="26"/>
        </w:rPr>
        <w:t xml:space="preserve"> в благоустройстве в форме трудового участия при выполнении работ по санитарной очистке, озеленению территории с </w:t>
      </w:r>
      <w:r w:rsidR="00BB63F0" w:rsidRPr="00FC3CEB">
        <w:rPr>
          <w:sz w:val="26"/>
          <w:szCs w:val="26"/>
        </w:rPr>
        <w:t>устройством</w:t>
      </w:r>
      <w:r w:rsidRPr="00FC3CEB">
        <w:rPr>
          <w:sz w:val="26"/>
          <w:szCs w:val="26"/>
        </w:rPr>
        <w:t xml:space="preserve"> цветочных клумб, палисадников и уходом за ними. Решение проблемы создания комфортных условий проживания на территории </w:t>
      </w:r>
      <w:r w:rsidR="00F7028F">
        <w:rPr>
          <w:sz w:val="26"/>
          <w:szCs w:val="26"/>
        </w:rPr>
        <w:t xml:space="preserve">муниципального образования «Килинчинский сельсовет» </w:t>
      </w:r>
      <w:r w:rsidRPr="00FC3CEB">
        <w:rPr>
          <w:sz w:val="26"/>
          <w:szCs w:val="26"/>
        </w:rPr>
        <w:t>путем качественного повышения уровня благоустройства территорий поселений способствует концентрации в регионе человеческого капитала, обеспечению устойчивого социально-экономического развития Приволжского района</w:t>
      </w:r>
      <w:r w:rsidR="00F7028F">
        <w:rPr>
          <w:sz w:val="26"/>
          <w:szCs w:val="26"/>
        </w:rPr>
        <w:t xml:space="preserve"> в целом</w:t>
      </w:r>
      <w:r w:rsidRPr="00FC3CEB">
        <w:rPr>
          <w:sz w:val="26"/>
          <w:szCs w:val="26"/>
        </w:rPr>
        <w:t>, повышению туристической привлекательности, привлечению дополнительных инвестиций.</w:t>
      </w:r>
    </w:p>
    <w:p w:rsidR="00CA391D" w:rsidRPr="00FC3CEB" w:rsidRDefault="000469A4" w:rsidP="000469A4">
      <w:pPr>
        <w:pStyle w:val="ConsPlusNormal"/>
        <w:ind w:firstLine="567"/>
        <w:jc w:val="both"/>
        <w:rPr>
          <w:color w:val="000000"/>
          <w:sz w:val="26"/>
          <w:szCs w:val="26"/>
          <w:shd w:val="clear" w:color="auto" w:fill="FFFFFF"/>
        </w:rPr>
      </w:pPr>
      <w:r w:rsidRPr="00FC3CEB">
        <w:rPr>
          <w:color w:val="000000"/>
          <w:sz w:val="26"/>
          <w:szCs w:val="26"/>
          <w:shd w:val="clear" w:color="auto" w:fill="FFFFFF"/>
        </w:rPr>
        <w:t xml:space="preserve">Приоритетами политики благоустройства </w:t>
      </w:r>
      <w:r w:rsidR="00F7028F">
        <w:rPr>
          <w:sz w:val="26"/>
          <w:szCs w:val="26"/>
        </w:rPr>
        <w:t xml:space="preserve">муниципального образования «Килинчинский сельсовет» </w:t>
      </w:r>
      <w:r w:rsidRPr="00FC3CEB">
        <w:rPr>
          <w:color w:val="000000"/>
          <w:sz w:val="26"/>
          <w:szCs w:val="26"/>
          <w:shd w:val="clear" w:color="auto" w:fill="FFFFFF"/>
        </w:rPr>
        <w:t>являются</w:t>
      </w:r>
      <w:r w:rsidR="00CA391D" w:rsidRPr="00FC3CEB">
        <w:rPr>
          <w:color w:val="000000"/>
          <w:sz w:val="26"/>
          <w:szCs w:val="26"/>
          <w:shd w:val="clear" w:color="auto" w:fill="FFFFFF"/>
        </w:rPr>
        <w:t>:</w:t>
      </w:r>
    </w:p>
    <w:p w:rsidR="00CA391D" w:rsidRPr="00FC3CEB" w:rsidRDefault="00CA391D" w:rsidP="000469A4">
      <w:pPr>
        <w:pStyle w:val="ConsPlusNormal"/>
        <w:ind w:firstLine="567"/>
        <w:jc w:val="both"/>
        <w:rPr>
          <w:color w:val="000000"/>
          <w:sz w:val="26"/>
          <w:szCs w:val="26"/>
          <w:shd w:val="clear" w:color="auto" w:fill="FFFFFF"/>
        </w:rPr>
      </w:pPr>
      <w:r w:rsidRPr="00FC3CEB">
        <w:rPr>
          <w:color w:val="000000"/>
          <w:sz w:val="26"/>
          <w:szCs w:val="26"/>
          <w:shd w:val="clear" w:color="auto" w:fill="FFFFFF"/>
        </w:rPr>
        <w:t>-</w:t>
      </w:r>
      <w:r w:rsidR="000469A4" w:rsidRPr="00FC3CEB">
        <w:rPr>
          <w:color w:val="000000"/>
          <w:sz w:val="26"/>
          <w:szCs w:val="26"/>
          <w:shd w:val="clear" w:color="auto" w:fill="FFFFFF"/>
        </w:rPr>
        <w:t xml:space="preserve"> установление </w:t>
      </w:r>
      <w:proofErr w:type="gramStart"/>
      <w:r w:rsidR="000469A4" w:rsidRPr="00FC3CEB">
        <w:rPr>
          <w:color w:val="000000"/>
          <w:sz w:val="26"/>
          <w:szCs w:val="26"/>
          <w:shd w:val="clear" w:color="auto" w:fill="FFFFFF"/>
        </w:rPr>
        <w:t>единого  подхода</w:t>
      </w:r>
      <w:proofErr w:type="gramEnd"/>
      <w:r w:rsidR="000469A4" w:rsidRPr="00FC3CEB">
        <w:rPr>
          <w:color w:val="000000"/>
          <w:sz w:val="26"/>
          <w:szCs w:val="26"/>
          <w:shd w:val="clear" w:color="auto" w:fill="FFFFFF"/>
        </w:rPr>
        <w:t xml:space="preserve"> к  содержанию территории </w:t>
      </w:r>
      <w:r w:rsidR="00F7028F">
        <w:rPr>
          <w:sz w:val="26"/>
          <w:szCs w:val="26"/>
        </w:rPr>
        <w:t>муниципального образования «Килинчинский сельсовет»</w:t>
      </w:r>
      <w:r w:rsidR="000469A4" w:rsidRPr="00FC3CEB">
        <w:rPr>
          <w:sz w:val="26"/>
          <w:szCs w:val="26"/>
        </w:rPr>
        <w:t xml:space="preserve"> на основе актуальной редакции Правил благоустройства</w:t>
      </w:r>
      <w:r w:rsidR="000469A4" w:rsidRPr="00FC3CEB">
        <w:rPr>
          <w:color w:val="000000"/>
          <w:sz w:val="26"/>
          <w:szCs w:val="26"/>
          <w:shd w:val="clear" w:color="auto" w:fill="FFFFFF"/>
        </w:rPr>
        <w:t xml:space="preserve">, </w:t>
      </w:r>
    </w:p>
    <w:p w:rsidR="00CA391D" w:rsidRPr="00FC3CEB" w:rsidRDefault="00CA391D" w:rsidP="000469A4">
      <w:pPr>
        <w:pStyle w:val="ConsPlusNormal"/>
        <w:ind w:firstLine="567"/>
        <w:jc w:val="both"/>
        <w:rPr>
          <w:color w:val="000000"/>
          <w:sz w:val="26"/>
          <w:szCs w:val="26"/>
          <w:shd w:val="clear" w:color="auto" w:fill="FFFFFF"/>
        </w:rPr>
      </w:pPr>
      <w:r w:rsidRPr="00FC3CEB">
        <w:rPr>
          <w:color w:val="000000"/>
          <w:sz w:val="26"/>
          <w:szCs w:val="26"/>
          <w:shd w:val="clear" w:color="auto" w:fill="FFFFFF"/>
        </w:rPr>
        <w:t xml:space="preserve">- </w:t>
      </w:r>
      <w:r w:rsidR="000469A4" w:rsidRPr="00FC3CEB">
        <w:rPr>
          <w:color w:val="000000"/>
          <w:sz w:val="26"/>
          <w:szCs w:val="26"/>
          <w:shd w:val="clear" w:color="auto" w:fill="FFFFFF"/>
        </w:rPr>
        <w:t xml:space="preserve">активное вовлечение физических и юридических лиц во все процессы благоустройства территорий </w:t>
      </w:r>
      <w:proofErr w:type="gramStart"/>
      <w:r w:rsidR="000469A4" w:rsidRPr="00FC3CEB">
        <w:rPr>
          <w:color w:val="000000"/>
          <w:sz w:val="26"/>
          <w:szCs w:val="26"/>
          <w:shd w:val="clear" w:color="auto" w:fill="FFFFFF"/>
        </w:rPr>
        <w:t>жизнедеятельности,  усиление</w:t>
      </w:r>
      <w:proofErr w:type="gramEnd"/>
      <w:r w:rsidR="000469A4" w:rsidRPr="00FC3CEB">
        <w:rPr>
          <w:color w:val="000000"/>
          <w:sz w:val="26"/>
          <w:szCs w:val="26"/>
          <w:shd w:val="clear" w:color="auto" w:fill="FFFFFF"/>
        </w:rPr>
        <w:t xml:space="preserve"> контроля за соблюдением Правил благоустройства,</w:t>
      </w:r>
    </w:p>
    <w:p w:rsidR="00CA391D" w:rsidRPr="00FC3CEB" w:rsidRDefault="00CA391D" w:rsidP="000469A4">
      <w:pPr>
        <w:pStyle w:val="ConsPlusNormal"/>
        <w:ind w:firstLine="567"/>
        <w:jc w:val="both"/>
        <w:rPr>
          <w:color w:val="000000"/>
          <w:sz w:val="26"/>
          <w:szCs w:val="26"/>
          <w:shd w:val="clear" w:color="auto" w:fill="FFFFFF"/>
        </w:rPr>
      </w:pPr>
      <w:r w:rsidRPr="00FC3CEB">
        <w:rPr>
          <w:color w:val="000000"/>
          <w:sz w:val="26"/>
          <w:szCs w:val="26"/>
          <w:shd w:val="clear" w:color="auto" w:fill="FFFFFF"/>
        </w:rPr>
        <w:t xml:space="preserve">- </w:t>
      </w:r>
      <w:r w:rsidR="000469A4" w:rsidRPr="00FC3CEB">
        <w:rPr>
          <w:color w:val="000000"/>
          <w:sz w:val="26"/>
          <w:szCs w:val="26"/>
          <w:shd w:val="clear" w:color="auto" w:fill="FFFFFF"/>
        </w:rPr>
        <w:t xml:space="preserve">повышение ответственности физических и юридических лиц за соблюдение чистоты и порядка в соответствии с Правилами благоустройства, </w:t>
      </w:r>
    </w:p>
    <w:p w:rsidR="000469A4" w:rsidRPr="00FC3CEB" w:rsidRDefault="00CA391D" w:rsidP="000469A4">
      <w:pPr>
        <w:pStyle w:val="ConsPlusNormal"/>
        <w:ind w:firstLine="567"/>
        <w:jc w:val="both"/>
        <w:rPr>
          <w:color w:val="000000"/>
          <w:sz w:val="26"/>
          <w:szCs w:val="26"/>
          <w:shd w:val="clear" w:color="auto" w:fill="FFFFFF"/>
        </w:rPr>
      </w:pPr>
      <w:r w:rsidRPr="00FC3CEB">
        <w:rPr>
          <w:color w:val="000000"/>
          <w:sz w:val="26"/>
          <w:szCs w:val="26"/>
          <w:shd w:val="clear" w:color="auto" w:fill="FFFFFF"/>
        </w:rPr>
        <w:t xml:space="preserve">- </w:t>
      </w:r>
      <w:r w:rsidR="000469A4" w:rsidRPr="00FC3CEB">
        <w:rPr>
          <w:sz w:val="26"/>
          <w:szCs w:val="26"/>
        </w:rPr>
        <w:t xml:space="preserve">создание комфортных условий проживания на территории </w:t>
      </w:r>
      <w:r w:rsidR="00F7028F">
        <w:rPr>
          <w:sz w:val="26"/>
          <w:szCs w:val="26"/>
        </w:rPr>
        <w:t xml:space="preserve">муниципального образования «Килинчинский сельсовет» </w:t>
      </w:r>
      <w:r w:rsidR="000469A4" w:rsidRPr="00FC3CEB">
        <w:rPr>
          <w:sz w:val="26"/>
          <w:szCs w:val="26"/>
        </w:rPr>
        <w:t>путем качественного повышения уровня благоустройства территорий поселений</w:t>
      </w:r>
      <w:r w:rsidR="000469A4" w:rsidRPr="00FC3CEB">
        <w:rPr>
          <w:color w:val="000000"/>
          <w:sz w:val="26"/>
          <w:szCs w:val="26"/>
          <w:shd w:val="clear" w:color="auto" w:fill="FFFFFF"/>
        </w:rPr>
        <w:t>, являющегося неотъемлемым признаком современной городской среды.</w:t>
      </w:r>
    </w:p>
    <w:p w:rsidR="000469A4" w:rsidRPr="00FC3CEB" w:rsidRDefault="000469A4" w:rsidP="000469A4">
      <w:pPr>
        <w:shd w:val="clear" w:color="auto" w:fill="FFFFFF"/>
        <w:spacing w:after="0" w:line="315" w:lineRule="atLeast"/>
        <w:ind w:firstLine="567"/>
        <w:jc w:val="both"/>
        <w:textAlignment w:val="baseline"/>
        <w:rPr>
          <w:rFonts w:ascii="Arial" w:hAnsi="Arial" w:cs="Arial"/>
          <w:spacing w:val="2"/>
          <w:sz w:val="26"/>
          <w:szCs w:val="26"/>
        </w:rPr>
      </w:pPr>
      <w:r w:rsidRPr="00FC3CEB">
        <w:rPr>
          <w:rFonts w:ascii="Arial" w:hAnsi="Arial" w:cs="Arial"/>
          <w:spacing w:val="2"/>
          <w:sz w:val="26"/>
          <w:szCs w:val="26"/>
        </w:rPr>
        <w:t>Целью Программы является б</w:t>
      </w:r>
      <w:r w:rsidRPr="00FC3CEB">
        <w:rPr>
          <w:rFonts w:ascii="Arial" w:hAnsi="Arial" w:cs="Arial"/>
          <w:sz w:val="26"/>
          <w:szCs w:val="26"/>
        </w:rPr>
        <w:t xml:space="preserve">лагоустройство муниципальной территории общего пользования </w:t>
      </w:r>
      <w:r w:rsidR="00F7028F" w:rsidRPr="00F7028F">
        <w:rPr>
          <w:rFonts w:ascii="Arial" w:hAnsi="Arial" w:cs="Arial"/>
          <w:sz w:val="26"/>
          <w:szCs w:val="26"/>
        </w:rPr>
        <w:t>муниципального образования «Килинчинский сельсовет»</w:t>
      </w:r>
      <w:r w:rsidRPr="00FC3CEB">
        <w:rPr>
          <w:rFonts w:ascii="Arial" w:hAnsi="Arial" w:cs="Arial"/>
          <w:sz w:val="26"/>
          <w:szCs w:val="26"/>
        </w:rPr>
        <w:t>.</w:t>
      </w:r>
    </w:p>
    <w:p w:rsidR="000469A4" w:rsidRPr="00FC3CEB" w:rsidRDefault="000469A4" w:rsidP="000469A4">
      <w:pPr>
        <w:pStyle w:val="af2"/>
        <w:ind w:firstLine="567"/>
        <w:jc w:val="both"/>
        <w:rPr>
          <w:rFonts w:ascii="Arial" w:hAnsi="Arial" w:cs="Arial"/>
          <w:sz w:val="26"/>
          <w:szCs w:val="26"/>
        </w:rPr>
      </w:pPr>
      <w:r w:rsidRPr="00FC3CEB">
        <w:rPr>
          <w:rFonts w:ascii="Arial" w:hAnsi="Arial" w:cs="Arial"/>
          <w:sz w:val="26"/>
          <w:szCs w:val="26"/>
        </w:rPr>
        <w:t>Для достижения пос</w:t>
      </w:r>
      <w:r w:rsidR="00CA75FA" w:rsidRPr="00FC3CEB">
        <w:rPr>
          <w:rFonts w:ascii="Arial" w:hAnsi="Arial" w:cs="Arial"/>
          <w:sz w:val="26"/>
          <w:szCs w:val="26"/>
        </w:rPr>
        <w:t>тавленной цели необходимо решение следующих</w:t>
      </w:r>
      <w:r w:rsidRPr="00FC3CEB">
        <w:rPr>
          <w:rFonts w:ascii="Arial" w:hAnsi="Arial" w:cs="Arial"/>
          <w:sz w:val="26"/>
          <w:szCs w:val="26"/>
        </w:rPr>
        <w:t xml:space="preserve"> з</w:t>
      </w:r>
      <w:r w:rsidR="00CA75FA" w:rsidRPr="00FC3CEB">
        <w:rPr>
          <w:rFonts w:ascii="Arial" w:hAnsi="Arial" w:cs="Arial"/>
          <w:sz w:val="26"/>
          <w:szCs w:val="26"/>
        </w:rPr>
        <w:t>адач</w:t>
      </w:r>
      <w:r w:rsidRPr="00FC3CEB">
        <w:rPr>
          <w:rFonts w:ascii="Arial" w:hAnsi="Arial" w:cs="Arial"/>
          <w:sz w:val="26"/>
          <w:szCs w:val="26"/>
        </w:rPr>
        <w:t xml:space="preserve">: </w:t>
      </w:r>
    </w:p>
    <w:p w:rsidR="000469A4" w:rsidRPr="00FC3CEB" w:rsidRDefault="000469A4" w:rsidP="000469A4">
      <w:pPr>
        <w:pStyle w:val="af2"/>
        <w:ind w:firstLine="567"/>
        <w:jc w:val="both"/>
        <w:rPr>
          <w:rFonts w:ascii="Arial" w:hAnsi="Arial" w:cs="Arial"/>
          <w:sz w:val="26"/>
          <w:szCs w:val="26"/>
        </w:rPr>
      </w:pPr>
      <w:r w:rsidRPr="00FC3CEB">
        <w:rPr>
          <w:rFonts w:ascii="Arial" w:hAnsi="Arial" w:cs="Arial"/>
          <w:sz w:val="26"/>
          <w:szCs w:val="26"/>
        </w:rPr>
        <w:t xml:space="preserve">1. Актуализация </w:t>
      </w:r>
      <w:r w:rsidR="00F7028F">
        <w:rPr>
          <w:rFonts w:ascii="Arial" w:hAnsi="Arial" w:cs="Arial"/>
          <w:sz w:val="26"/>
          <w:szCs w:val="26"/>
        </w:rPr>
        <w:t>муниципальным</w:t>
      </w:r>
      <w:r w:rsidR="00F7028F" w:rsidRPr="00F7028F">
        <w:rPr>
          <w:rFonts w:ascii="Arial" w:hAnsi="Arial" w:cs="Arial"/>
          <w:sz w:val="26"/>
          <w:szCs w:val="26"/>
        </w:rPr>
        <w:t xml:space="preserve"> образовани</w:t>
      </w:r>
      <w:r w:rsidR="00F7028F">
        <w:rPr>
          <w:rFonts w:ascii="Arial" w:hAnsi="Arial" w:cs="Arial"/>
          <w:sz w:val="26"/>
          <w:szCs w:val="26"/>
        </w:rPr>
        <w:t>ем</w:t>
      </w:r>
      <w:r w:rsidR="00F7028F" w:rsidRPr="00F7028F">
        <w:rPr>
          <w:rFonts w:ascii="Arial" w:hAnsi="Arial" w:cs="Arial"/>
          <w:sz w:val="26"/>
          <w:szCs w:val="26"/>
        </w:rPr>
        <w:t xml:space="preserve"> «Килинчинский сельсовет»</w:t>
      </w:r>
      <w:r w:rsidRPr="00FC3CEB">
        <w:rPr>
          <w:rFonts w:ascii="Arial" w:hAnsi="Arial" w:cs="Arial"/>
          <w:sz w:val="26"/>
          <w:szCs w:val="26"/>
        </w:rPr>
        <w:t xml:space="preserve"> правил благоустройства </w:t>
      </w:r>
      <w:proofErr w:type="gramStart"/>
      <w:r w:rsidRPr="00FC3CEB">
        <w:rPr>
          <w:rFonts w:ascii="Arial" w:hAnsi="Arial" w:cs="Arial"/>
          <w:sz w:val="26"/>
          <w:szCs w:val="26"/>
        </w:rPr>
        <w:t>в  соответствии</w:t>
      </w:r>
      <w:proofErr w:type="gramEnd"/>
      <w:r w:rsidRPr="00FC3CEB">
        <w:rPr>
          <w:rFonts w:ascii="Arial" w:hAnsi="Arial" w:cs="Arial"/>
          <w:sz w:val="26"/>
          <w:szCs w:val="26"/>
        </w:rPr>
        <w:t xml:space="preserve"> с методическими рекомендациями </w:t>
      </w:r>
      <w:r w:rsidR="00814006" w:rsidRPr="00FC3CEB">
        <w:rPr>
          <w:rFonts w:ascii="Arial" w:hAnsi="Arial" w:cs="Arial"/>
          <w:sz w:val="26"/>
          <w:szCs w:val="26"/>
        </w:rPr>
        <w:t xml:space="preserve">министерства строительства и дорожного хозяйства </w:t>
      </w:r>
      <w:r w:rsidRPr="00FC3CEB">
        <w:rPr>
          <w:rFonts w:ascii="Arial" w:hAnsi="Arial" w:cs="Arial"/>
          <w:sz w:val="26"/>
          <w:szCs w:val="26"/>
        </w:rPr>
        <w:t xml:space="preserve"> </w:t>
      </w:r>
      <w:r w:rsidR="00814006" w:rsidRPr="00FC3CEB">
        <w:rPr>
          <w:rFonts w:ascii="Arial" w:hAnsi="Arial" w:cs="Arial"/>
          <w:sz w:val="26"/>
          <w:szCs w:val="26"/>
        </w:rPr>
        <w:t>Российской Федерации</w:t>
      </w:r>
      <w:r w:rsidRPr="00FC3CEB">
        <w:rPr>
          <w:rFonts w:ascii="Arial" w:hAnsi="Arial" w:cs="Arial"/>
          <w:sz w:val="26"/>
          <w:szCs w:val="26"/>
        </w:rPr>
        <w:t>.</w:t>
      </w:r>
    </w:p>
    <w:p w:rsidR="000469A4" w:rsidRPr="00FC3CEB" w:rsidRDefault="00800DC2" w:rsidP="000469A4">
      <w:pPr>
        <w:pStyle w:val="af2"/>
        <w:ind w:firstLine="567"/>
        <w:jc w:val="both"/>
        <w:rPr>
          <w:rFonts w:ascii="Arial" w:hAnsi="Arial" w:cs="Arial"/>
          <w:sz w:val="26"/>
          <w:szCs w:val="26"/>
        </w:rPr>
      </w:pPr>
      <w:r w:rsidRPr="00FC3CEB">
        <w:rPr>
          <w:rFonts w:ascii="Arial" w:hAnsi="Arial" w:cs="Arial"/>
          <w:sz w:val="26"/>
          <w:szCs w:val="26"/>
        </w:rPr>
        <w:t>2.  Вовлечение</w:t>
      </w:r>
      <w:r w:rsidR="000469A4" w:rsidRPr="00FC3CEB">
        <w:rPr>
          <w:rFonts w:ascii="Arial" w:hAnsi="Arial" w:cs="Arial"/>
          <w:sz w:val="26"/>
          <w:szCs w:val="26"/>
        </w:rPr>
        <w:t xml:space="preserve"> жителей </w:t>
      </w:r>
      <w:r w:rsidR="00F7028F" w:rsidRPr="00F7028F">
        <w:rPr>
          <w:rFonts w:ascii="Arial" w:hAnsi="Arial" w:cs="Arial"/>
          <w:sz w:val="26"/>
          <w:szCs w:val="26"/>
        </w:rPr>
        <w:t>муниципального образования «Килинчинский сельсовет»</w:t>
      </w:r>
      <w:r w:rsidR="000469A4" w:rsidRPr="00FC3CEB">
        <w:rPr>
          <w:rFonts w:ascii="Arial" w:hAnsi="Arial" w:cs="Arial"/>
          <w:sz w:val="26"/>
          <w:szCs w:val="26"/>
        </w:rPr>
        <w:t xml:space="preserve">, хозяйствующих субъектов в реализацию проектов по благоустройству территории общего пользования </w:t>
      </w:r>
      <w:r w:rsidR="00F7028F">
        <w:rPr>
          <w:rFonts w:ascii="Arial" w:hAnsi="Arial" w:cs="Arial"/>
          <w:sz w:val="26"/>
          <w:szCs w:val="26"/>
        </w:rPr>
        <w:t>поселения</w:t>
      </w:r>
      <w:r w:rsidR="007B2C58" w:rsidRPr="00FC3CEB">
        <w:rPr>
          <w:rFonts w:ascii="Arial" w:hAnsi="Arial" w:cs="Arial"/>
          <w:sz w:val="26"/>
          <w:szCs w:val="26"/>
        </w:rPr>
        <w:t xml:space="preserve"> посредством проведения </w:t>
      </w:r>
      <w:r w:rsidR="00E225E0" w:rsidRPr="00FC3CEB">
        <w:rPr>
          <w:rFonts w:ascii="Arial" w:hAnsi="Arial" w:cs="Arial"/>
          <w:sz w:val="26"/>
          <w:szCs w:val="26"/>
        </w:rPr>
        <w:t>семинаров</w:t>
      </w:r>
      <w:r w:rsidR="007B2C58" w:rsidRPr="00FC3CEB">
        <w:rPr>
          <w:rFonts w:ascii="Arial" w:hAnsi="Arial" w:cs="Arial"/>
          <w:sz w:val="26"/>
          <w:szCs w:val="26"/>
        </w:rPr>
        <w:t xml:space="preserve">, </w:t>
      </w:r>
      <w:r w:rsidR="00E225E0" w:rsidRPr="00FC3CEB">
        <w:rPr>
          <w:rFonts w:ascii="Arial" w:hAnsi="Arial" w:cs="Arial"/>
          <w:sz w:val="26"/>
          <w:szCs w:val="26"/>
        </w:rPr>
        <w:t>разъяснительной работы</w:t>
      </w:r>
      <w:r w:rsidR="000469A4" w:rsidRPr="00FC3CEB">
        <w:rPr>
          <w:rFonts w:ascii="Arial" w:hAnsi="Arial" w:cs="Arial"/>
          <w:sz w:val="26"/>
          <w:szCs w:val="26"/>
        </w:rPr>
        <w:t>.</w:t>
      </w:r>
    </w:p>
    <w:p w:rsidR="000469A4" w:rsidRPr="00FC3CEB" w:rsidRDefault="000469A4" w:rsidP="000469A4">
      <w:pPr>
        <w:pStyle w:val="af2"/>
        <w:ind w:firstLine="567"/>
        <w:jc w:val="both"/>
        <w:rPr>
          <w:rFonts w:ascii="Arial" w:hAnsi="Arial" w:cs="Arial"/>
          <w:sz w:val="26"/>
          <w:szCs w:val="26"/>
        </w:rPr>
      </w:pPr>
      <w:r w:rsidRPr="00FC3CEB">
        <w:rPr>
          <w:rFonts w:ascii="Arial" w:hAnsi="Arial" w:cs="Arial"/>
          <w:sz w:val="26"/>
          <w:szCs w:val="26"/>
        </w:rPr>
        <w:t xml:space="preserve">3.  </w:t>
      </w:r>
      <w:r w:rsidR="00DB5509" w:rsidRPr="00FC3CEB">
        <w:rPr>
          <w:rFonts w:ascii="Arial" w:hAnsi="Arial" w:cs="Arial"/>
          <w:sz w:val="26"/>
          <w:szCs w:val="26"/>
        </w:rPr>
        <w:t>Благоустройство</w:t>
      </w:r>
      <w:r w:rsidRPr="00FC3CEB">
        <w:rPr>
          <w:rFonts w:ascii="Arial" w:hAnsi="Arial" w:cs="Arial"/>
          <w:sz w:val="26"/>
          <w:szCs w:val="26"/>
        </w:rPr>
        <w:t xml:space="preserve"> </w:t>
      </w:r>
      <w:r w:rsidR="00F7028F">
        <w:rPr>
          <w:rFonts w:ascii="Arial" w:hAnsi="Arial" w:cs="Arial"/>
          <w:sz w:val="26"/>
          <w:szCs w:val="26"/>
        </w:rPr>
        <w:t>общественных территорий муниципалитета для комфортного пребывания всех категорий граждан.</w:t>
      </w:r>
    </w:p>
    <w:p w:rsidR="000469A4" w:rsidRPr="00FC3CEB" w:rsidRDefault="000469A4" w:rsidP="000469A4">
      <w:pPr>
        <w:pStyle w:val="af2"/>
        <w:ind w:firstLine="567"/>
        <w:jc w:val="both"/>
        <w:rPr>
          <w:rFonts w:ascii="Arial" w:hAnsi="Arial" w:cs="Arial"/>
          <w:sz w:val="26"/>
          <w:szCs w:val="26"/>
        </w:rPr>
      </w:pPr>
      <w:r w:rsidRPr="00FC3CEB">
        <w:rPr>
          <w:rFonts w:ascii="Arial" w:hAnsi="Arial" w:cs="Arial"/>
          <w:sz w:val="26"/>
          <w:szCs w:val="26"/>
        </w:rPr>
        <w:t xml:space="preserve">4.  </w:t>
      </w:r>
      <w:r w:rsidR="009E16E7" w:rsidRPr="00FC3CEB">
        <w:rPr>
          <w:rFonts w:ascii="Arial" w:hAnsi="Arial" w:cs="Arial"/>
          <w:sz w:val="26"/>
          <w:szCs w:val="26"/>
        </w:rPr>
        <w:t xml:space="preserve">Устройство </w:t>
      </w:r>
      <w:r w:rsidRPr="00FC3CEB">
        <w:rPr>
          <w:rFonts w:ascii="Arial" w:hAnsi="Arial" w:cs="Arial"/>
          <w:sz w:val="26"/>
          <w:szCs w:val="26"/>
        </w:rPr>
        <w:t xml:space="preserve">парков отдыха на </w:t>
      </w:r>
      <w:proofErr w:type="gramStart"/>
      <w:r w:rsidRPr="00FC3CEB">
        <w:rPr>
          <w:rFonts w:ascii="Arial" w:hAnsi="Arial" w:cs="Arial"/>
          <w:sz w:val="26"/>
          <w:szCs w:val="26"/>
        </w:rPr>
        <w:t xml:space="preserve">территории  </w:t>
      </w:r>
      <w:r w:rsidR="00F7028F" w:rsidRPr="00F7028F">
        <w:rPr>
          <w:rFonts w:ascii="Arial" w:hAnsi="Arial" w:cs="Arial"/>
          <w:sz w:val="26"/>
          <w:szCs w:val="26"/>
        </w:rPr>
        <w:t>муниципального</w:t>
      </w:r>
      <w:proofErr w:type="gramEnd"/>
      <w:r w:rsidR="00F7028F" w:rsidRPr="00F7028F">
        <w:rPr>
          <w:rFonts w:ascii="Arial" w:hAnsi="Arial" w:cs="Arial"/>
          <w:sz w:val="26"/>
          <w:szCs w:val="26"/>
        </w:rPr>
        <w:t xml:space="preserve"> образования «Килинчинский сельсовет»</w:t>
      </w:r>
      <w:r w:rsidRPr="00FC3CEB">
        <w:rPr>
          <w:rFonts w:ascii="Arial" w:hAnsi="Arial" w:cs="Arial"/>
          <w:sz w:val="26"/>
          <w:szCs w:val="26"/>
        </w:rPr>
        <w:t>.</w:t>
      </w:r>
    </w:p>
    <w:p w:rsidR="000469A4" w:rsidRPr="00FC3CEB" w:rsidRDefault="000469A4" w:rsidP="005E44A6">
      <w:pPr>
        <w:spacing w:after="0" w:line="240" w:lineRule="auto"/>
        <w:ind w:firstLine="567"/>
        <w:jc w:val="both"/>
        <w:rPr>
          <w:rFonts w:ascii="Arial" w:hAnsi="Arial" w:cs="Arial"/>
          <w:spacing w:val="2"/>
          <w:sz w:val="26"/>
          <w:szCs w:val="26"/>
          <w:shd w:val="clear" w:color="auto" w:fill="FFFFFF"/>
        </w:rPr>
      </w:pPr>
    </w:p>
    <w:p w:rsidR="00332BD8" w:rsidRPr="00FC3CEB" w:rsidRDefault="00332BD8" w:rsidP="001F4E61">
      <w:pPr>
        <w:pStyle w:val="ConsPlusNormal"/>
        <w:widowControl/>
        <w:numPr>
          <w:ilvl w:val="0"/>
          <w:numId w:val="5"/>
        </w:numPr>
        <w:ind w:left="0" w:firstLine="0"/>
        <w:jc w:val="center"/>
        <w:rPr>
          <w:b/>
          <w:sz w:val="26"/>
          <w:szCs w:val="26"/>
        </w:rPr>
      </w:pPr>
      <w:r w:rsidRPr="00FC3CEB">
        <w:rPr>
          <w:b/>
          <w:sz w:val="26"/>
          <w:szCs w:val="26"/>
        </w:rPr>
        <w:t>Перечень подпрограмм, входящих в муниципальную программу</w:t>
      </w:r>
    </w:p>
    <w:p w:rsidR="00332BD8" w:rsidRPr="00FC3CEB" w:rsidRDefault="00332BD8" w:rsidP="00332BD8">
      <w:pPr>
        <w:pStyle w:val="ConsPlusNormal"/>
        <w:widowControl/>
        <w:ind w:firstLine="0"/>
        <w:jc w:val="center"/>
        <w:rPr>
          <w:b/>
          <w:sz w:val="26"/>
          <w:szCs w:val="26"/>
        </w:rPr>
      </w:pPr>
    </w:p>
    <w:p w:rsidR="00332BD8" w:rsidRPr="00FC3CEB" w:rsidRDefault="004568D1" w:rsidP="004568D1">
      <w:pPr>
        <w:pStyle w:val="ConsPlusNormal"/>
        <w:widowControl/>
        <w:ind w:firstLine="709"/>
        <w:jc w:val="both"/>
        <w:rPr>
          <w:sz w:val="26"/>
          <w:szCs w:val="26"/>
        </w:rPr>
      </w:pPr>
      <w:r w:rsidRPr="00FC3CEB">
        <w:rPr>
          <w:sz w:val="26"/>
          <w:szCs w:val="26"/>
        </w:rPr>
        <w:t>Подпрограммы не предусмотрены.</w:t>
      </w:r>
    </w:p>
    <w:p w:rsidR="004568D1" w:rsidRPr="00FC3CEB" w:rsidRDefault="004568D1" w:rsidP="004568D1">
      <w:pPr>
        <w:pStyle w:val="ConsPlusNormal"/>
        <w:widowControl/>
        <w:ind w:firstLine="709"/>
        <w:jc w:val="both"/>
        <w:rPr>
          <w:sz w:val="26"/>
          <w:szCs w:val="26"/>
        </w:rPr>
      </w:pPr>
    </w:p>
    <w:p w:rsidR="004568D1" w:rsidRPr="00FC3CEB" w:rsidRDefault="004568D1" w:rsidP="000F2955">
      <w:pPr>
        <w:pStyle w:val="ConsPlusNormal"/>
        <w:widowControl/>
        <w:numPr>
          <w:ilvl w:val="0"/>
          <w:numId w:val="5"/>
        </w:numPr>
        <w:spacing w:after="240"/>
        <w:ind w:left="0" w:firstLine="0"/>
        <w:jc w:val="center"/>
        <w:rPr>
          <w:b/>
          <w:sz w:val="26"/>
          <w:szCs w:val="26"/>
        </w:rPr>
      </w:pPr>
      <w:r w:rsidRPr="00FC3CEB">
        <w:rPr>
          <w:b/>
          <w:sz w:val="26"/>
          <w:szCs w:val="26"/>
        </w:rPr>
        <w:t>Прогноз развития соответствующей сферы с учетом реализации муниципальной программы</w:t>
      </w:r>
    </w:p>
    <w:p w:rsidR="009B6B48" w:rsidRPr="00FC3CEB" w:rsidRDefault="009B6B48" w:rsidP="009B6B48">
      <w:pPr>
        <w:spacing w:after="0" w:line="240" w:lineRule="auto"/>
        <w:ind w:firstLine="709"/>
        <w:jc w:val="both"/>
        <w:rPr>
          <w:rFonts w:ascii="Arial" w:hAnsi="Arial" w:cs="Arial"/>
          <w:sz w:val="26"/>
          <w:szCs w:val="26"/>
        </w:rPr>
      </w:pPr>
      <w:r w:rsidRPr="00FC3CEB">
        <w:rPr>
          <w:rFonts w:ascii="Arial" w:hAnsi="Arial" w:cs="Arial"/>
          <w:sz w:val="26"/>
          <w:szCs w:val="26"/>
        </w:rPr>
        <w:t xml:space="preserve">В </w:t>
      </w:r>
      <w:r w:rsidR="00EE00CA" w:rsidRPr="00FC3CEB">
        <w:rPr>
          <w:rFonts w:ascii="Arial" w:hAnsi="Arial" w:cs="Arial"/>
          <w:sz w:val="26"/>
          <w:szCs w:val="26"/>
        </w:rPr>
        <w:t>процессе</w:t>
      </w:r>
      <w:r w:rsidRPr="00FC3CEB">
        <w:rPr>
          <w:rFonts w:ascii="Arial" w:hAnsi="Arial" w:cs="Arial"/>
          <w:sz w:val="26"/>
          <w:szCs w:val="26"/>
        </w:rPr>
        <w:t xml:space="preserve"> реализации программных мероприятий к каждой </w:t>
      </w:r>
      <w:r w:rsidR="00F7028F">
        <w:rPr>
          <w:rFonts w:ascii="Arial" w:hAnsi="Arial" w:cs="Arial"/>
          <w:sz w:val="26"/>
          <w:szCs w:val="26"/>
        </w:rPr>
        <w:t>общественной территории</w:t>
      </w:r>
      <w:r w:rsidRPr="00FC3CEB">
        <w:rPr>
          <w:rFonts w:ascii="Arial" w:hAnsi="Arial" w:cs="Arial"/>
          <w:sz w:val="26"/>
          <w:szCs w:val="26"/>
        </w:rPr>
        <w:t>, включенной в Программу, планируется применить</w:t>
      </w:r>
      <w:r w:rsidR="00F7028F">
        <w:rPr>
          <w:rFonts w:ascii="Arial" w:hAnsi="Arial" w:cs="Arial"/>
          <w:sz w:val="26"/>
          <w:szCs w:val="26"/>
        </w:rPr>
        <w:t xml:space="preserve"> индивидуальный подход</w:t>
      </w:r>
      <w:r w:rsidRPr="00FC3CEB">
        <w:rPr>
          <w:rFonts w:ascii="Arial" w:hAnsi="Arial" w:cs="Arial"/>
          <w:sz w:val="26"/>
          <w:szCs w:val="26"/>
        </w:rPr>
        <w:t xml:space="preserve">. Проведение работ, необходимых для приведения территорий, прилегающих к </w:t>
      </w:r>
      <w:r w:rsidR="00F7028F">
        <w:rPr>
          <w:rFonts w:ascii="Arial" w:hAnsi="Arial" w:cs="Arial"/>
          <w:sz w:val="26"/>
          <w:szCs w:val="26"/>
        </w:rPr>
        <w:t>паркам</w:t>
      </w:r>
      <w:r w:rsidRPr="00FC3CEB">
        <w:rPr>
          <w:rFonts w:ascii="Arial" w:hAnsi="Arial" w:cs="Arial"/>
          <w:sz w:val="26"/>
          <w:szCs w:val="26"/>
        </w:rPr>
        <w:t xml:space="preserve">, и </w:t>
      </w:r>
      <w:proofErr w:type="spellStart"/>
      <w:r w:rsidR="00F7028F">
        <w:rPr>
          <w:rFonts w:ascii="Arial" w:hAnsi="Arial" w:cs="Arial"/>
          <w:sz w:val="26"/>
          <w:szCs w:val="26"/>
        </w:rPr>
        <w:t>внутрипарковых</w:t>
      </w:r>
      <w:proofErr w:type="spellEnd"/>
      <w:r w:rsidR="00F7028F">
        <w:rPr>
          <w:rFonts w:ascii="Arial" w:hAnsi="Arial" w:cs="Arial"/>
          <w:sz w:val="26"/>
          <w:szCs w:val="26"/>
        </w:rPr>
        <w:t xml:space="preserve"> зон</w:t>
      </w:r>
      <w:r w:rsidRPr="00FC3CEB">
        <w:rPr>
          <w:rFonts w:ascii="Arial" w:hAnsi="Arial" w:cs="Arial"/>
          <w:sz w:val="26"/>
          <w:szCs w:val="26"/>
        </w:rPr>
        <w:t xml:space="preserve"> в нормативное состояние, </w:t>
      </w:r>
      <w:r w:rsidR="00F7028F">
        <w:rPr>
          <w:rFonts w:ascii="Arial" w:hAnsi="Arial" w:cs="Arial"/>
          <w:sz w:val="26"/>
          <w:szCs w:val="26"/>
        </w:rPr>
        <w:t xml:space="preserve">также будет сделан </w:t>
      </w:r>
      <w:r w:rsidR="00F7028F">
        <w:rPr>
          <w:rFonts w:ascii="Arial" w:hAnsi="Arial" w:cs="Arial"/>
          <w:sz w:val="26"/>
          <w:szCs w:val="26"/>
        </w:rPr>
        <w:lastRenderedPageBreak/>
        <w:t xml:space="preserve">упор на </w:t>
      </w:r>
      <w:r w:rsidR="00CF1246">
        <w:rPr>
          <w:rFonts w:ascii="Arial" w:hAnsi="Arial" w:cs="Arial"/>
          <w:sz w:val="26"/>
          <w:szCs w:val="26"/>
        </w:rPr>
        <w:t>призыв населения привести</w:t>
      </w:r>
      <w:r w:rsidR="00F7028F">
        <w:rPr>
          <w:rFonts w:ascii="Arial" w:hAnsi="Arial" w:cs="Arial"/>
          <w:sz w:val="26"/>
          <w:szCs w:val="26"/>
        </w:rPr>
        <w:t xml:space="preserve"> в нормативное состояние прилегающих территории жилых </w:t>
      </w:r>
      <w:r w:rsidR="00CF1246">
        <w:rPr>
          <w:rFonts w:ascii="Arial" w:hAnsi="Arial" w:cs="Arial"/>
          <w:sz w:val="26"/>
          <w:szCs w:val="26"/>
        </w:rPr>
        <w:t>д</w:t>
      </w:r>
      <w:r w:rsidR="00F7028F">
        <w:rPr>
          <w:rFonts w:ascii="Arial" w:hAnsi="Arial" w:cs="Arial"/>
          <w:sz w:val="26"/>
          <w:szCs w:val="26"/>
        </w:rPr>
        <w:t xml:space="preserve">омов, в целях </w:t>
      </w:r>
      <w:r w:rsidRPr="00FC3CEB">
        <w:rPr>
          <w:rFonts w:ascii="Arial" w:hAnsi="Arial" w:cs="Arial"/>
          <w:sz w:val="26"/>
          <w:szCs w:val="26"/>
        </w:rPr>
        <w:t>обеспеч</w:t>
      </w:r>
      <w:r w:rsidR="00F7028F">
        <w:rPr>
          <w:rFonts w:ascii="Arial" w:hAnsi="Arial" w:cs="Arial"/>
          <w:sz w:val="26"/>
          <w:szCs w:val="26"/>
        </w:rPr>
        <w:t>ения</w:t>
      </w:r>
      <w:r w:rsidRPr="00FC3CEB">
        <w:rPr>
          <w:rFonts w:ascii="Arial" w:hAnsi="Arial" w:cs="Arial"/>
          <w:sz w:val="26"/>
          <w:szCs w:val="26"/>
        </w:rPr>
        <w:t xml:space="preserve"> комфортны</w:t>
      </w:r>
      <w:r w:rsidR="00F7028F">
        <w:rPr>
          <w:rFonts w:ascii="Arial" w:hAnsi="Arial" w:cs="Arial"/>
          <w:sz w:val="26"/>
          <w:szCs w:val="26"/>
        </w:rPr>
        <w:t>х</w:t>
      </w:r>
      <w:r w:rsidRPr="00FC3CEB">
        <w:rPr>
          <w:rFonts w:ascii="Arial" w:hAnsi="Arial" w:cs="Arial"/>
          <w:sz w:val="26"/>
          <w:szCs w:val="26"/>
        </w:rPr>
        <w:t xml:space="preserve"> услови</w:t>
      </w:r>
      <w:r w:rsidR="00F7028F">
        <w:rPr>
          <w:rFonts w:ascii="Arial" w:hAnsi="Arial" w:cs="Arial"/>
          <w:sz w:val="26"/>
          <w:szCs w:val="26"/>
        </w:rPr>
        <w:t>й не только для</w:t>
      </w:r>
      <w:r w:rsidRPr="00FC3CEB">
        <w:rPr>
          <w:rFonts w:ascii="Arial" w:hAnsi="Arial" w:cs="Arial"/>
          <w:sz w:val="26"/>
          <w:szCs w:val="26"/>
        </w:rPr>
        <w:t xml:space="preserve"> проживания населения, </w:t>
      </w:r>
      <w:r w:rsidR="00F7028F">
        <w:rPr>
          <w:rFonts w:ascii="Arial" w:hAnsi="Arial" w:cs="Arial"/>
          <w:sz w:val="26"/>
          <w:szCs w:val="26"/>
        </w:rPr>
        <w:t xml:space="preserve">а также </w:t>
      </w:r>
      <w:r w:rsidR="00CF1246">
        <w:rPr>
          <w:rFonts w:ascii="Arial" w:hAnsi="Arial" w:cs="Arial"/>
          <w:sz w:val="26"/>
          <w:szCs w:val="26"/>
        </w:rPr>
        <w:t xml:space="preserve">для </w:t>
      </w:r>
      <w:r w:rsidRPr="00FC3CEB">
        <w:rPr>
          <w:rFonts w:ascii="Arial" w:hAnsi="Arial" w:cs="Arial"/>
          <w:sz w:val="26"/>
          <w:szCs w:val="26"/>
        </w:rPr>
        <w:t>безопасност</w:t>
      </w:r>
      <w:r w:rsidR="00CF1246">
        <w:rPr>
          <w:rFonts w:ascii="Arial" w:hAnsi="Arial" w:cs="Arial"/>
          <w:sz w:val="26"/>
          <w:szCs w:val="26"/>
        </w:rPr>
        <w:t>и</w:t>
      </w:r>
      <w:r w:rsidRPr="00FC3CEB">
        <w:rPr>
          <w:rFonts w:ascii="Arial" w:hAnsi="Arial" w:cs="Arial"/>
          <w:sz w:val="26"/>
          <w:szCs w:val="26"/>
        </w:rPr>
        <w:t xml:space="preserve"> движения жителей, беспрепят</w:t>
      </w:r>
      <w:r w:rsidR="00CF1246">
        <w:rPr>
          <w:rFonts w:ascii="Arial" w:hAnsi="Arial" w:cs="Arial"/>
          <w:sz w:val="26"/>
          <w:szCs w:val="26"/>
        </w:rPr>
        <w:t>ственного</w:t>
      </w:r>
      <w:r w:rsidRPr="00FC3CEB">
        <w:rPr>
          <w:rFonts w:ascii="Arial" w:hAnsi="Arial" w:cs="Arial"/>
          <w:sz w:val="26"/>
          <w:szCs w:val="26"/>
        </w:rPr>
        <w:t xml:space="preserve"> проезд</w:t>
      </w:r>
      <w:r w:rsidR="00CF1246">
        <w:rPr>
          <w:rFonts w:ascii="Arial" w:hAnsi="Arial" w:cs="Arial"/>
          <w:sz w:val="26"/>
          <w:szCs w:val="26"/>
        </w:rPr>
        <w:t>а</w:t>
      </w:r>
      <w:r w:rsidRPr="00FC3CEB">
        <w:rPr>
          <w:rFonts w:ascii="Arial" w:hAnsi="Arial" w:cs="Arial"/>
          <w:sz w:val="26"/>
          <w:szCs w:val="26"/>
        </w:rPr>
        <w:t xml:space="preserve"> спецтехники, скорой помощи и т.д.</w:t>
      </w:r>
    </w:p>
    <w:p w:rsidR="009B6B48" w:rsidRPr="00FC3CEB" w:rsidRDefault="009B6B48" w:rsidP="009B6B48">
      <w:pPr>
        <w:spacing w:after="0" w:line="240" w:lineRule="auto"/>
        <w:ind w:firstLine="709"/>
        <w:jc w:val="both"/>
        <w:rPr>
          <w:rFonts w:ascii="Arial" w:hAnsi="Arial" w:cs="Arial"/>
          <w:sz w:val="26"/>
          <w:szCs w:val="26"/>
        </w:rPr>
      </w:pPr>
      <w:r w:rsidRPr="00FC3CEB">
        <w:rPr>
          <w:rFonts w:ascii="Arial" w:hAnsi="Arial" w:cs="Arial"/>
          <w:sz w:val="26"/>
          <w:szCs w:val="26"/>
        </w:rPr>
        <w:t>В результате реализации мероприятий, предусмотренных Программой, планируется:</w:t>
      </w:r>
    </w:p>
    <w:p w:rsidR="009B6B48" w:rsidRPr="00FC3CEB" w:rsidRDefault="009B6B48" w:rsidP="009B6B48">
      <w:pPr>
        <w:spacing w:after="0" w:line="240" w:lineRule="auto"/>
        <w:ind w:firstLine="709"/>
        <w:jc w:val="both"/>
        <w:rPr>
          <w:rFonts w:ascii="Arial" w:hAnsi="Arial" w:cs="Arial"/>
          <w:spacing w:val="2"/>
          <w:sz w:val="26"/>
          <w:szCs w:val="26"/>
          <w:shd w:val="clear" w:color="auto" w:fill="FFFFFF"/>
        </w:rPr>
      </w:pPr>
      <w:r w:rsidRPr="00FC3CEB">
        <w:rPr>
          <w:rFonts w:ascii="Arial" w:hAnsi="Arial" w:cs="Arial"/>
          <w:color w:val="2D2D2D"/>
          <w:spacing w:val="2"/>
          <w:sz w:val="26"/>
          <w:szCs w:val="26"/>
          <w:shd w:val="clear" w:color="auto" w:fill="FFFFFF"/>
        </w:rPr>
        <w:t xml:space="preserve">- </w:t>
      </w:r>
      <w:r w:rsidRPr="00FC3CEB">
        <w:rPr>
          <w:rFonts w:ascii="Arial" w:hAnsi="Arial" w:cs="Arial"/>
          <w:spacing w:val="2"/>
          <w:sz w:val="26"/>
          <w:szCs w:val="26"/>
          <w:shd w:val="clear" w:color="auto" w:fill="FFFFFF"/>
        </w:rPr>
        <w:t>повыш</w:t>
      </w:r>
      <w:r w:rsidR="00CF1246">
        <w:rPr>
          <w:rFonts w:ascii="Arial" w:hAnsi="Arial" w:cs="Arial"/>
          <w:spacing w:val="2"/>
          <w:sz w:val="26"/>
          <w:szCs w:val="26"/>
          <w:shd w:val="clear" w:color="auto" w:fill="FFFFFF"/>
        </w:rPr>
        <w:t>ение комфортности проживания на территории поселения</w:t>
      </w:r>
      <w:r w:rsidRPr="00FC3CEB">
        <w:rPr>
          <w:rFonts w:ascii="Arial" w:hAnsi="Arial" w:cs="Arial"/>
          <w:spacing w:val="2"/>
          <w:sz w:val="26"/>
          <w:szCs w:val="26"/>
          <w:shd w:val="clear" w:color="auto" w:fill="FFFFFF"/>
        </w:rPr>
        <w:t>;</w:t>
      </w:r>
    </w:p>
    <w:p w:rsidR="006C157A" w:rsidRDefault="00CF1246" w:rsidP="00CF1246">
      <w:pPr>
        <w:spacing w:after="0" w:line="240" w:lineRule="auto"/>
        <w:ind w:firstLine="709"/>
        <w:jc w:val="both"/>
        <w:rPr>
          <w:rFonts w:ascii="Arial" w:hAnsi="Arial" w:cs="Arial"/>
          <w:spacing w:val="2"/>
          <w:sz w:val="26"/>
          <w:szCs w:val="26"/>
          <w:shd w:val="clear" w:color="auto" w:fill="FFFFFF"/>
        </w:rPr>
      </w:pPr>
      <w:r>
        <w:rPr>
          <w:rFonts w:ascii="Arial" w:hAnsi="Arial" w:cs="Arial"/>
          <w:spacing w:val="2"/>
          <w:sz w:val="26"/>
          <w:szCs w:val="26"/>
          <w:shd w:val="clear" w:color="auto" w:fill="FFFFFF"/>
        </w:rPr>
        <w:t xml:space="preserve">- </w:t>
      </w:r>
      <w:r w:rsidR="009B6B48" w:rsidRPr="00FC3CEB">
        <w:rPr>
          <w:rFonts w:ascii="Arial" w:hAnsi="Arial" w:cs="Arial"/>
          <w:spacing w:val="2"/>
          <w:sz w:val="26"/>
          <w:szCs w:val="26"/>
          <w:shd w:val="clear" w:color="auto" w:fill="FFFFFF"/>
        </w:rPr>
        <w:t>улучшение санитарного и эстет</w:t>
      </w:r>
      <w:r w:rsidR="0035467B" w:rsidRPr="00FC3CEB">
        <w:rPr>
          <w:rFonts w:ascii="Arial" w:hAnsi="Arial" w:cs="Arial"/>
          <w:spacing w:val="2"/>
          <w:sz w:val="26"/>
          <w:szCs w:val="26"/>
          <w:shd w:val="clear" w:color="auto" w:fill="FFFFFF"/>
        </w:rPr>
        <w:t xml:space="preserve">ичного вида территории </w:t>
      </w:r>
      <w:r>
        <w:rPr>
          <w:rFonts w:ascii="Arial" w:hAnsi="Arial" w:cs="Arial"/>
          <w:spacing w:val="2"/>
          <w:sz w:val="26"/>
          <w:szCs w:val="26"/>
          <w:shd w:val="clear" w:color="auto" w:fill="FFFFFF"/>
        </w:rPr>
        <w:t>села;</w:t>
      </w:r>
    </w:p>
    <w:p w:rsidR="00CF1246" w:rsidRPr="00FC3CEB" w:rsidRDefault="00CF1246" w:rsidP="00CF1246">
      <w:pPr>
        <w:spacing w:after="0" w:line="240" w:lineRule="auto"/>
        <w:ind w:firstLine="709"/>
        <w:jc w:val="both"/>
        <w:rPr>
          <w:rFonts w:ascii="Arial" w:hAnsi="Arial" w:cs="Arial"/>
          <w:spacing w:val="2"/>
          <w:sz w:val="26"/>
          <w:szCs w:val="26"/>
          <w:shd w:val="clear" w:color="auto" w:fill="FFFFFF"/>
        </w:rPr>
        <w:sectPr w:rsidR="00CF1246" w:rsidRPr="00FC3CEB" w:rsidSect="00D22BC7">
          <w:headerReference w:type="default" r:id="rId8"/>
          <w:footnotePr>
            <w:pos w:val="beneathText"/>
          </w:footnotePr>
          <w:pgSz w:w="11906" w:h="16838"/>
          <w:pgMar w:top="567" w:right="850" w:bottom="568" w:left="993" w:header="708" w:footer="708" w:gutter="0"/>
          <w:cols w:space="708"/>
          <w:titlePg/>
          <w:docGrid w:linePitch="360"/>
        </w:sectPr>
      </w:pPr>
      <w:r>
        <w:rPr>
          <w:rFonts w:ascii="Arial" w:hAnsi="Arial" w:cs="Arial"/>
          <w:spacing w:val="2"/>
          <w:sz w:val="26"/>
          <w:szCs w:val="26"/>
          <w:shd w:val="clear" w:color="auto" w:fill="FFFFFF"/>
        </w:rPr>
        <w:t xml:space="preserve">- </w:t>
      </w:r>
      <w:r w:rsidRPr="00CF1246">
        <w:rPr>
          <w:rFonts w:ascii="Arial" w:hAnsi="Arial" w:cs="Arial"/>
          <w:spacing w:val="2"/>
          <w:sz w:val="26"/>
          <w:szCs w:val="26"/>
          <w:shd w:val="clear" w:color="auto" w:fill="FFFFFF"/>
        </w:rPr>
        <w:t>увеличение количества парков и мест отдыха общего пользования;</w:t>
      </w:r>
    </w:p>
    <w:p w:rsidR="009B6B48" w:rsidRPr="00FC3CEB" w:rsidRDefault="009B6B48" w:rsidP="009B6B48">
      <w:pPr>
        <w:tabs>
          <w:tab w:val="left" w:pos="328"/>
        </w:tabs>
        <w:spacing w:after="0" w:line="240" w:lineRule="auto"/>
        <w:ind w:firstLine="709"/>
        <w:jc w:val="both"/>
        <w:rPr>
          <w:rFonts w:ascii="Arial" w:hAnsi="Arial" w:cs="Arial"/>
          <w:spacing w:val="2"/>
          <w:sz w:val="26"/>
          <w:szCs w:val="26"/>
          <w:shd w:val="clear" w:color="auto" w:fill="FFFFFF"/>
        </w:rPr>
      </w:pPr>
    </w:p>
    <w:p w:rsidR="000F3427" w:rsidRPr="00FC3CEB" w:rsidRDefault="000F3427" w:rsidP="000F3427">
      <w:pPr>
        <w:pStyle w:val="ConsPlusNormal"/>
        <w:widowControl/>
        <w:ind w:firstLine="709"/>
        <w:jc w:val="both"/>
        <w:rPr>
          <w:sz w:val="26"/>
          <w:szCs w:val="26"/>
        </w:rPr>
      </w:pPr>
    </w:p>
    <w:p w:rsidR="00E34E50" w:rsidRPr="00FC3CEB" w:rsidRDefault="00E34E50" w:rsidP="00A162C2">
      <w:pPr>
        <w:pStyle w:val="ConsPlusNormal"/>
        <w:widowControl/>
        <w:numPr>
          <w:ilvl w:val="0"/>
          <w:numId w:val="5"/>
        </w:numPr>
        <w:spacing w:after="360"/>
        <w:ind w:left="0" w:firstLine="0"/>
        <w:jc w:val="center"/>
        <w:rPr>
          <w:b/>
          <w:sz w:val="26"/>
          <w:szCs w:val="26"/>
        </w:rPr>
      </w:pPr>
      <w:r w:rsidRPr="00FC3CEB">
        <w:rPr>
          <w:b/>
          <w:sz w:val="26"/>
          <w:szCs w:val="26"/>
        </w:rPr>
        <w:t>Планируемые результаты реализации муниципальной программы</w:t>
      </w:r>
    </w:p>
    <w:tbl>
      <w:tblPr>
        <w:tblStyle w:val="a3"/>
        <w:tblW w:w="15276" w:type="dxa"/>
        <w:tblLayout w:type="fixed"/>
        <w:tblLook w:val="04A0" w:firstRow="1" w:lastRow="0" w:firstColumn="1" w:lastColumn="0" w:noHBand="0" w:noVBand="1"/>
      </w:tblPr>
      <w:tblGrid>
        <w:gridCol w:w="540"/>
        <w:gridCol w:w="3254"/>
        <w:gridCol w:w="3685"/>
        <w:gridCol w:w="993"/>
        <w:gridCol w:w="1134"/>
        <w:gridCol w:w="1134"/>
        <w:gridCol w:w="1134"/>
        <w:gridCol w:w="1134"/>
        <w:gridCol w:w="1134"/>
        <w:gridCol w:w="1134"/>
      </w:tblGrid>
      <w:tr w:rsidR="00A03FF1" w:rsidRPr="00D22BC7" w:rsidTr="00D22BC7">
        <w:tc>
          <w:tcPr>
            <w:tcW w:w="540" w:type="dxa"/>
            <w:vMerge w:val="restart"/>
            <w:tcBorders>
              <w:right w:val="single" w:sz="4" w:space="0" w:color="auto"/>
            </w:tcBorders>
          </w:tcPr>
          <w:p w:rsidR="00A03FF1" w:rsidRPr="00D22BC7" w:rsidRDefault="00A03FF1" w:rsidP="006C157A">
            <w:pPr>
              <w:spacing w:after="0"/>
              <w:rPr>
                <w:rFonts w:ascii="Arial" w:hAnsi="Arial" w:cs="Arial"/>
                <w:sz w:val="26"/>
                <w:szCs w:val="26"/>
              </w:rPr>
            </w:pPr>
            <w:r w:rsidRPr="00D22BC7">
              <w:rPr>
                <w:rFonts w:ascii="Arial" w:hAnsi="Arial" w:cs="Arial"/>
                <w:sz w:val="26"/>
                <w:szCs w:val="26"/>
              </w:rPr>
              <w:t>№ </w:t>
            </w:r>
            <w:r w:rsidRPr="00D22BC7">
              <w:rPr>
                <w:rFonts w:ascii="Arial" w:hAnsi="Arial" w:cs="Arial"/>
                <w:sz w:val="26"/>
                <w:szCs w:val="26"/>
              </w:rPr>
              <w:br/>
              <w:t>п/п</w:t>
            </w:r>
          </w:p>
        </w:tc>
        <w:tc>
          <w:tcPr>
            <w:tcW w:w="3254" w:type="dxa"/>
            <w:vMerge w:val="restart"/>
            <w:tcBorders>
              <w:left w:val="single" w:sz="4" w:space="0" w:color="auto"/>
            </w:tcBorders>
          </w:tcPr>
          <w:p w:rsidR="00D22BC7" w:rsidRPr="00D22BC7" w:rsidRDefault="00D22BC7" w:rsidP="00D22BC7">
            <w:pPr>
              <w:autoSpaceDE w:val="0"/>
              <w:autoSpaceDN w:val="0"/>
              <w:adjustRightInd w:val="0"/>
              <w:spacing w:after="0"/>
              <w:rPr>
                <w:rFonts w:ascii="Arial" w:hAnsi="Arial" w:cs="Arial"/>
                <w:sz w:val="26"/>
                <w:szCs w:val="26"/>
              </w:rPr>
            </w:pPr>
          </w:p>
          <w:p w:rsidR="00A03FF1" w:rsidRPr="00D22BC7" w:rsidRDefault="00D22BC7" w:rsidP="00D22BC7">
            <w:pPr>
              <w:rPr>
                <w:rFonts w:ascii="Arial" w:hAnsi="Arial" w:cs="Arial"/>
                <w:sz w:val="26"/>
                <w:szCs w:val="26"/>
              </w:rPr>
            </w:pPr>
            <w:r>
              <w:rPr>
                <w:rFonts w:ascii="Arial" w:hAnsi="Arial" w:cs="Arial"/>
                <w:sz w:val="26"/>
                <w:szCs w:val="26"/>
              </w:rPr>
              <w:t>З</w:t>
            </w:r>
            <w:r w:rsidRPr="00D22BC7">
              <w:rPr>
                <w:rFonts w:ascii="Arial" w:hAnsi="Arial" w:cs="Arial"/>
                <w:sz w:val="26"/>
                <w:szCs w:val="26"/>
              </w:rPr>
              <w:t>адачи, направленные на достижение цели</w:t>
            </w:r>
          </w:p>
        </w:tc>
        <w:tc>
          <w:tcPr>
            <w:tcW w:w="3685" w:type="dxa"/>
            <w:vMerge w:val="restart"/>
          </w:tcPr>
          <w:p w:rsidR="00D22BC7" w:rsidRDefault="00A03FF1" w:rsidP="00D22BC7">
            <w:pPr>
              <w:spacing w:after="0"/>
              <w:rPr>
                <w:rFonts w:ascii="Arial" w:hAnsi="Arial" w:cs="Arial"/>
                <w:sz w:val="26"/>
                <w:szCs w:val="26"/>
              </w:rPr>
            </w:pPr>
            <w:r w:rsidRPr="00D22BC7">
              <w:rPr>
                <w:rFonts w:ascii="Arial" w:hAnsi="Arial" w:cs="Arial"/>
                <w:sz w:val="26"/>
                <w:szCs w:val="26"/>
              </w:rPr>
              <w:t>Количественные и/или   качественные  </w:t>
            </w:r>
          </w:p>
          <w:p w:rsidR="00D22BC7" w:rsidRDefault="00D22BC7" w:rsidP="00D22BC7">
            <w:pPr>
              <w:spacing w:after="0"/>
              <w:rPr>
                <w:rFonts w:ascii="Arial" w:hAnsi="Arial" w:cs="Arial"/>
                <w:sz w:val="26"/>
                <w:szCs w:val="26"/>
              </w:rPr>
            </w:pPr>
            <w:proofErr w:type="gramStart"/>
            <w:r>
              <w:rPr>
                <w:rFonts w:ascii="Arial" w:hAnsi="Arial" w:cs="Arial"/>
                <w:sz w:val="26"/>
                <w:szCs w:val="26"/>
              </w:rPr>
              <w:t>Целев</w:t>
            </w:r>
            <w:r w:rsidR="00A03FF1" w:rsidRPr="00D22BC7">
              <w:rPr>
                <w:rFonts w:ascii="Arial" w:hAnsi="Arial" w:cs="Arial"/>
                <w:sz w:val="26"/>
                <w:szCs w:val="26"/>
              </w:rPr>
              <w:t>ые  показатели</w:t>
            </w:r>
            <w:proofErr w:type="gramEnd"/>
            <w:r w:rsidR="00A03FF1" w:rsidRPr="00D22BC7">
              <w:rPr>
                <w:rFonts w:ascii="Arial" w:hAnsi="Arial" w:cs="Arial"/>
                <w:sz w:val="26"/>
                <w:szCs w:val="26"/>
              </w:rPr>
              <w:t>, </w:t>
            </w:r>
          </w:p>
          <w:p w:rsidR="00A03FF1" w:rsidRPr="00D22BC7" w:rsidRDefault="00A03FF1" w:rsidP="00D22BC7">
            <w:pPr>
              <w:spacing w:after="0"/>
              <w:rPr>
                <w:rFonts w:ascii="Arial" w:hAnsi="Arial" w:cs="Arial"/>
                <w:sz w:val="26"/>
                <w:szCs w:val="26"/>
              </w:rPr>
            </w:pPr>
            <w:r w:rsidRPr="00D22BC7">
              <w:rPr>
                <w:rFonts w:ascii="Arial" w:hAnsi="Arial" w:cs="Arial"/>
                <w:sz w:val="26"/>
                <w:szCs w:val="26"/>
              </w:rPr>
              <w:t> характеризующие достижение   целей и решение задач</w:t>
            </w:r>
          </w:p>
        </w:tc>
        <w:tc>
          <w:tcPr>
            <w:tcW w:w="993" w:type="dxa"/>
            <w:vMerge w:val="restart"/>
          </w:tcPr>
          <w:p w:rsidR="00A03FF1" w:rsidRPr="00D22BC7" w:rsidRDefault="00A03FF1" w:rsidP="00D22BC7">
            <w:pPr>
              <w:spacing w:after="0"/>
              <w:rPr>
                <w:rFonts w:ascii="Arial" w:hAnsi="Arial" w:cs="Arial"/>
                <w:sz w:val="26"/>
                <w:szCs w:val="26"/>
              </w:rPr>
            </w:pPr>
            <w:proofErr w:type="gramStart"/>
            <w:r w:rsidRPr="00D22BC7">
              <w:rPr>
                <w:rFonts w:ascii="Arial" w:hAnsi="Arial" w:cs="Arial"/>
                <w:sz w:val="26"/>
                <w:szCs w:val="26"/>
              </w:rPr>
              <w:t>Единица  </w:t>
            </w:r>
            <w:r w:rsidRPr="00D22BC7">
              <w:rPr>
                <w:rFonts w:ascii="Arial" w:hAnsi="Arial" w:cs="Arial"/>
                <w:sz w:val="26"/>
                <w:szCs w:val="26"/>
              </w:rPr>
              <w:br/>
              <w:t>измерения</w:t>
            </w:r>
            <w:proofErr w:type="gramEnd"/>
          </w:p>
        </w:tc>
        <w:tc>
          <w:tcPr>
            <w:tcW w:w="1134" w:type="dxa"/>
            <w:vMerge w:val="restart"/>
          </w:tcPr>
          <w:p w:rsidR="00A03FF1" w:rsidRPr="00D22BC7" w:rsidRDefault="00A03FF1" w:rsidP="00D22BC7">
            <w:pPr>
              <w:spacing w:after="0"/>
              <w:rPr>
                <w:rFonts w:ascii="Arial" w:hAnsi="Arial" w:cs="Arial"/>
                <w:sz w:val="26"/>
                <w:szCs w:val="26"/>
              </w:rPr>
            </w:pPr>
            <w:r w:rsidRPr="00D22BC7">
              <w:rPr>
                <w:rFonts w:ascii="Arial" w:hAnsi="Arial" w:cs="Arial"/>
                <w:sz w:val="26"/>
                <w:szCs w:val="26"/>
              </w:rPr>
              <w:t>Базовое     </w:t>
            </w:r>
            <w:r w:rsidRPr="00D22BC7">
              <w:rPr>
                <w:rFonts w:ascii="Arial" w:hAnsi="Arial" w:cs="Arial"/>
                <w:sz w:val="26"/>
                <w:szCs w:val="26"/>
              </w:rPr>
              <w:br/>
              <w:t>значение     </w:t>
            </w:r>
            <w:r w:rsidRPr="00D22BC7">
              <w:rPr>
                <w:rFonts w:ascii="Arial" w:hAnsi="Arial" w:cs="Arial"/>
                <w:sz w:val="26"/>
                <w:szCs w:val="26"/>
              </w:rPr>
              <w:br/>
              <w:t>показателя   </w:t>
            </w:r>
          </w:p>
        </w:tc>
        <w:tc>
          <w:tcPr>
            <w:tcW w:w="5670" w:type="dxa"/>
            <w:gridSpan w:val="5"/>
          </w:tcPr>
          <w:p w:rsidR="00A03FF1" w:rsidRPr="00D22BC7" w:rsidRDefault="00A03FF1" w:rsidP="00D22BC7">
            <w:pPr>
              <w:spacing w:after="0"/>
              <w:rPr>
                <w:rFonts w:ascii="Arial" w:hAnsi="Arial" w:cs="Arial"/>
                <w:sz w:val="26"/>
                <w:szCs w:val="26"/>
              </w:rPr>
            </w:pPr>
            <w:r w:rsidRPr="00D22BC7">
              <w:rPr>
                <w:rFonts w:ascii="Arial" w:hAnsi="Arial" w:cs="Arial"/>
                <w:sz w:val="26"/>
                <w:szCs w:val="26"/>
              </w:rPr>
              <w:t xml:space="preserve">Планируемое значение показателя по </w:t>
            </w:r>
            <w:proofErr w:type="gramStart"/>
            <w:r w:rsidRPr="00D22BC7">
              <w:rPr>
                <w:rFonts w:ascii="Arial" w:hAnsi="Arial" w:cs="Arial"/>
                <w:sz w:val="26"/>
                <w:szCs w:val="26"/>
              </w:rPr>
              <w:t>годам  реализации</w:t>
            </w:r>
            <w:proofErr w:type="gramEnd"/>
          </w:p>
        </w:tc>
      </w:tr>
      <w:tr w:rsidR="00A03FF1" w:rsidRPr="00D22BC7" w:rsidTr="00D22BC7">
        <w:trPr>
          <w:trHeight w:val="1391"/>
        </w:trPr>
        <w:tc>
          <w:tcPr>
            <w:tcW w:w="540" w:type="dxa"/>
            <w:vMerge/>
            <w:tcBorders>
              <w:right w:val="single" w:sz="4" w:space="0" w:color="auto"/>
            </w:tcBorders>
            <w:vAlign w:val="center"/>
          </w:tcPr>
          <w:p w:rsidR="00A03FF1" w:rsidRPr="00D22BC7" w:rsidRDefault="00A03FF1" w:rsidP="006C157A">
            <w:pPr>
              <w:spacing w:after="0"/>
              <w:rPr>
                <w:rFonts w:ascii="Arial" w:hAnsi="Arial" w:cs="Arial"/>
                <w:sz w:val="26"/>
                <w:szCs w:val="26"/>
              </w:rPr>
            </w:pPr>
          </w:p>
        </w:tc>
        <w:tc>
          <w:tcPr>
            <w:tcW w:w="3254" w:type="dxa"/>
            <w:vMerge/>
            <w:tcBorders>
              <w:left w:val="single" w:sz="4" w:space="0" w:color="auto"/>
            </w:tcBorders>
          </w:tcPr>
          <w:p w:rsidR="00A03FF1" w:rsidRPr="00D22BC7" w:rsidRDefault="00A03FF1" w:rsidP="00D22BC7">
            <w:pPr>
              <w:spacing w:after="0"/>
              <w:rPr>
                <w:rFonts w:ascii="Arial" w:hAnsi="Arial" w:cs="Arial"/>
                <w:sz w:val="26"/>
                <w:szCs w:val="26"/>
              </w:rPr>
            </w:pPr>
          </w:p>
        </w:tc>
        <w:tc>
          <w:tcPr>
            <w:tcW w:w="3685" w:type="dxa"/>
            <w:vMerge/>
          </w:tcPr>
          <w:p w:rsidR="00A03FF1" w:rsidRPr="00D22BC7" w:rsidRDefault="00A03FF1" w:rsidP="00D22BC7">
            <w:pPr>
              <w:spacing w:after="0"/>
              <w:rPr>
                <w:rFonts w:ascii="Arial" w:hAnsi="Arial" w:cs="Arial"/>
                <w:sz w:val="26"/>
                <w:szCs w:val="26"/>
              </w:rPr>
            </w:pPr>
          </w:p>
        </w:tc>
        <w:tc>
          <w:tcPr>
            <w:tcW w:w="993" w:type="dxa"/>
            <w:vMerge/>
          </w:tcPr>
          <w:p w:rsidR="00A03FF1" w:rsidRPr="00D22BC7" w:rsidRDefault="00A03FF1" w:rsidP="00D22BC7">
            <w:pPr>
              <w:spacing w:after="0"/>
              <w:rPr>
                <w:rFonts w:ascii="Arial" w:hAnsi="Arial" w:cs="Arial"/>
                <w:sz w:val="26"/>
                <w:szCs w:val="26"/>
              </w:rPr>
            </w:pPr>
          </w:p>
        </w:tc>
        <w:tc>
          <w:tcPr>
            <w:tcW w:w="1134" w:type="dxa"/>
            <w:vMerge/>
          </w:tcPr>
          <w:p w:rsidR="00A03FF1" w:rsidRPr="00D22BC7" w:rsidRDefault="00A03FF1" w:rsidP="00D22BC7">
            <w:pPr>
              <w:spacing w:after="0"/>
              <w:rPr>
                <w:rFonts w:ascii="Arial" w:hAnsi="Arial" w:cs="Arial"/>
                <w:sz w:val="26"/>
                <w:szCs w:val="26"/>
              </w:rPr>
            </w:pPr>
          </w:p>
        </w:tc>
        <w:tc>
          <w:tcPr>
            <w:tcW w:w="1134" w:type="dxa"/>
          </w:tcPr>
          <w:p w:rsidR="00A03FF1" w:rsidRPr="00D22BC7" w:rsidRDefault="00A03FF1" w:rsidP="00D22BC7">
            <w:pPr>
              <w:autoSpaceDE w:val="0"/>
              <w:autoSpaceDN w:val="0"/>
              <w:adjustRightInd w:val="0"/>
              <w:spacing w:after="0"/>
              <w:rPr>
                <w:rFonts w:ascii="Arial" w:hAnsi="Arial" w:cs="Arial"/>
                <w:sz w:val="26"/>
                <w:szCs w:val="26"/>
              </w:rPr>
            </w:pPr>
            <w:r w:rsidRPr="00D22BC7">
              <w:rPr>
                <w:rFonts w:ascii="Arial" w:hAnsi="Arial" w:cs="Arial"/>
                <w:sz w:val="26"/>
                <w:szCs w:val="26"/>
              </w:rPr>
              <w:t>2018 год</w:t>
            </w:r>
          </w:p>
        </w:tc>
        <w:tc>
          <w:tcPr>
            <w:tcW w:w="1134" w:type="dxa"/>
          </w:tcPr>
          <w:p w:rsidR="00A03FF1" w:rsidRPr="00D22BC7" w:rsidRDefault="00A03FF1" w:rsidP="00D22BC7">
            <w:pPr>
              <w:autoSpaceDE w:val="0"/>
              <w:autoSpaceDN w:val="0"/>
              <w:adjustRightInd w:val="0"/>
              <w:spacing w:after="0"/>
              <w:rPr>
                <w:rFonts w:ascii="Arial" w:hAnsi="Arial" w:cs="Arial"/>
                <w:sz w:val="26"/>
                <w:szCs w:val="26"/>
              </w:rPr>
            </w:pPr>
            <w:r w:rsidRPr="00D22BC7">
              <w:rPr>
                <w:rFonts w:ascii="Arial" w:hAnsi="Arial" w:cs="Arial"/>
                <w:sz w:val="26"/>
                <w:szCs w:val="26"/>
              </w:rPr>
              <w:t>2019 год</w:t>
            </w:r>
          </w:p>
        </w:tc>
        <w:tc>
          <w:tcPr>
            <w:tcW w:w="1134" w:type="dxa"/>
          </w:tcPr>
          <w:p w:rsidR="00A03FF1" w:rsidRPr="00D22BC7" w:rsidRDefault="00A03FF1" w:rsidP="00D22BC7">
            <w:pPr>
              <w:autoSpaceDE w:val="0"/>
              <w:autoSpaceDN w:val="0"/>
              <w:adjustRightInd w:val="0"/>
              <w:spacing w:after="0"/>
              <w:rPr>
                <w:rFonts w:ascii="Arial" w:hAnsi="Arial" w:cs="Arial"/>
                <w:sz w:val="26"/>
                <w:szCs w:val="26"/>
              </w:rPr>
            </w:pPr>
            <w:r w:rsidRPr="00D22BC7">
              <w:rPr>
                <w:rFonts w:ascii="Arial" w:hAnsi="Arial" w:cs="Arial"/>
                <w:sz w:val="26"/>
                <w:szCs w:val="26"/>
              </w:rPr>
              <w:t>2020 год</w:t>
            </w:r>
          </w:p>
        </w:tc>
        <w:tc>
          <w:tcPr>
            <w:tcW w:w="1134" w:type="dxa"/>
          </w:tcPr>
          <w:p w:rsidR="00A03FF1" w:rsidRPr="00D22BC7" w:rsidRDefault="00A03FF1" w:rsidP="00D22BC7">
            <w:pPr>
              <w:autoSpaceDE w:val="0"/>
              <w:autoSpaceDN w:val="0"/>
              <w:adjustRightInd w:val="0"/>
              <w:spacing w:after="0"/>
              <w:rPr>
                <w:rFonts w:ascii="Arial" w:hAnsi="Arial" w:cs="Arial"/>
                <w:sz w:val="26"/>
                <w:szCs w:val="26"/>
              </w:rPr>
            </w:pPr>
            <w:r w:rsidRPr="00D22BC7">
              <w:rPr>
                <w:rFonts w:ascii="Arial" w:hAnsi="Arial" w:cs="Arial"/>
                <w:sz w:val="26"/>
                <w:szCs w:val="26"/>
              </w:rPr>
              <w:t>2021 год</w:t>
            </w:r>
          </w:p>
        </w:tc>
        <w:tc>
          <w:tcPr>
            <w:tcW w:w="1134" w:type="dxa"/>
          </w:tcPr>
          <w:p w:rsidR="00A03FF1" w:rsidRPr="00D22BC7" w:rsidRDefault="00A03FF1" w:rsidP="00D22BC7">
            <w:pPr>
              <w:autoSpaceDE w:val="0"/>
              <w:autoSpaceDN w:val="0"/>
              <w:adjustRightInd w:val="0"/>
              <w:spacing w:after="0"/>
              <w:rPr>
                <w:rFonts w:ascii="Arial" w:hAnsi="Arial" w:cs="Arial"/>
                <w:sz w:val="26"/>
                <w:szCs w:val="26"/>
              </w:rPr>
            </w:pPr>
            <w:r w:rsidRPr="00D22BC7">
              <w:rPr>
                <w:rFonts w:ascii="Arial" w:hAnsi="Arial" w:cs="Arial"/>
                <w:sz w:val="26"/>
                <w:szCs w:val="26"/>
              </w:rPr>
              <w:t>2022 год</w:t>
            </w:r>
          </w:p>
        </w:tc>
      </w:tr>
      <w:tr w:rsidR="008C4143" w:rsidRPr="00D22BC7" w:rsidTr="00D22BC7">
        <w:tc>
          <w:tcPr>
            <w:tcW w:w="540" w:type="dxa"/>
            <w:tcBorders>
              <w:right w:val="single" w:sz="4" w:space="0" w:color="auto"/>
            </w:tcBorders>
          </w:tcPr>
          <w:p w:rsidR="008C4143" w:rsidRPr="00D22BC7" w:rsidRDefault="00D22BC7" w:rsidP="006C157A">
            <w:pPr>
              <w:spacing w:after="0"/>
              <w:rPr>
                <w:rFonts w:ascii="Arial" w:hAnsi="Arial" w:cs="Arial"/>
                <w:sz w:val="26"/>
                <w:szCs w:val="26"/>
              </w:rPr>
            </w:pPr>
            <w:r w:rsidRPr="00D22BC7">
              <w:rPr>
                <w:rFonts w:ascii="Arial" w:hAnsi="Arial" w:cs="Arial"/>
                <w:sz w:val="26"/>
                <w:szCs w:val="26"/>
              </w:rPr>
              <w:t>1</w:t>
            </w:r>
            <w:r w:rsidR="008C4143" w:rsidRPr="00D22BC7">
              <w:rPr>
                <w:rFonts w:ascii="Arial" w:hAnsi="Arial" w:cs="Arial"/>
                <w:sz w:val="26"/>
                <w:szCs w:val="26"/>
              </w:rPr>
              <w:t>.</w:t>
            </w:r>
          </w:p>
        </w:tc>
        <w:tc>
          <w:tcPr>
            <w:tcW w:w="3254" w:type="dxa"/>
            <w:tcBorders>
              <w:left w:val="single" w:sz="4" w:space="0" w:color="auto"/>
            </w:tcBorders>
          </w:tcPr>
          <w:p w:rsidR="00D22BC7" w:rsidRPr="00D22BC7" w:rsidRDefault="008C4143" w:rsidP="00D22BC7">
            <w:pPr>
              <w:spacing w:after="0"/>
              <w:jc w:val="center"/>
              <w:rPr>
                <w:rFonts w:ascii="Arial" w:hAnsi="Arial" w:cs="Arial"/>
                <w:sz w:val="26"/>
                <w:szCs w:val="26"/>
              </w:rPr>
            </w:pPr>
            <w:r w:rsidRPr="00D22BC7">
              <w:rPr>
                <w:rFonts w:ascii="Arial" w:hAnsi="Arial" w:cs="Arial"/>
                <w:sz w:val="26"/>
                <w:szCs w:val="26"/>
              </w:rPr>
              <w:t xml:space="preserve">Задача: Благоустройство территорий общего пользования, расположенных на территории </w:t>
            </w:r>
          </w:p>
          <w:p w:rsidR="00D22BC7" w:rsidRPr="00D22BC7" w:rsidRDefault="00D22BC7" w:rsidP="00D22BC7">
            <w:pPr>
              <w:spacing w:after="0"/>
              <w:jc w:val="center"/>
              <w:rPr>
                <w:rFonts w:ascii="Arial" w:hAnsi="Arial" w:cs="Arial"/>
                <w:sz w:val="26"/>
                <w:szCs w:val="26"/>
              </w:rPr>
            </w:pPr>
            <w:proofErr w:type="gramStart"/>
            <w:r w:rsidRPr="00D22BC7">
              <w:rPr>
                <w:rFonts w:ascii="Arial" w:hAnsi="Arial" w:cs="Arial"/>
                <w:sz w:val="26"/>
                <w:szCs w:val="26"/>
              </w:rPr>
              <w:t>муниципального  образования</w:t>
            </w:r>
            <w:proofErr w:type="gramEnd"/>
            <w:r w:rsidRPr="00D22BC7">
              <w:rPr>
                <w:rFonts w:ascii="Arial" w:hAnsi="Arial" w:cs="Arial"/>
                <w:sz w:val="26"/>
                <w:szCs w:val="26"/>
              </w:rPr>
              <w:t xml:space="preserve"> «Килинчинский сельсовет» </w:t>
            </w:r>
          </w:p>
          <w:p w:rsidR="008C4143" w:rsidRPr="00D22BC7" w:rsidRDefault="008C4143" w:rsidP="00D22BC7">
            <w:pPr>
              <w:autoSpaceDE w:val="0"/>
              <w:autoSpaceDN w:val="0"/>
              <w:adjustRightInd w:val="0"/>
              <w:spacing w:after="0"/>
              <w:rPr>
                <w:rFonts w:ascii="Arial" w:hAnsi="Arial" w:cs="Arial"/>
                <w:sz w:val="26"/>
                <w:szCs w:val="26"/>
              </w:rPr>
            </w:pPr>
          </w:p>
        </w:tc>
        <w:tc>
          <w:tcPr>
            <w:tcW w:w="3685" w:type="dxa"/>
          </w:tcPr>
          <w:p w:rsidR="008C4143" w:rsidRPr="00D22BC7" w:rsidRDefault="008C4143" w:rsidP="00D22BC7">
            <w:pPr>
              <w:suppressAutoHyphens/>
              <w:spacing w:after="0" w:line="240" w:lineRule="auto"/>
              <w:ind w:left="2"/>
              <w:rPr>
                <w:rFonts w:ascii="Arial" w:hAnsi="Arial" w:cs="Arial"/>
                <w:color w:val="000000" w:themeColor="text1"/>
                <w:sz w:val="26"/>
                <w:szCs w:val="26"/>
              </w:rPr>
            </w:pPr>
            <w:r w:rsidRPr="00D22BC7">
              <w:rPr>
                <w:rFonts w:ascii="Arial" w:hAnsi="Arial" w:cs="Arial"/>
                <w:color w:val="000000" w:themeColor="text1"/>
                <w:sz w:val="26"/>
                <w:szCs w:val="26"/>
              </w:rPr>
              <w:t xml:space="preserve">Количество благоустроенных территорий </w:t>
            </w:r>
            <w:r w:rsidRPr="00D22BC7">
              <w:rPr>
                <w:rFonts w:ascii="Arial" w:hAnsi="Arial" w:cs="Arial"/>
                <w:sz w:val="26"/>
                <w:szCs w:val="26"/>
              </w:rPr>
              <w:t>общего пользования</w:t>
            </w:r>
          </w:p>
        </w:tc>
        <w:tc>
          <w:tcPr>
            <w:tcW w:w="993" w:type="dxa"/>
          </w:tcPr>
          <w:p w:rsidR="008C4143" w:rsidRPr="00D22BC7" w:rsidRDefault="008C4143" w:rsidP="00D22BC7">
            <w:pPr>
              <w:suppressAutoHyphens/>
              <w:spacing w:after="0" w:line="240" w:lineRule="auto"/>
              <w:ind w:left="283"/>
              <w:rPr>
                <w:rFonts w:ascii="Arial" w:hAnsi="Arial" w:cs="Arial"/>
                <w:color w:val="000000" w:themeColor="text1"/>
                <w:sz w:val="26"/>
                <w:szCs w:val="26"/>
              </w:rPr>
            </w:pPr>
            <w:r w:rsidRPr="00D22BC7">
              <w:rPr>
                <w:rFonts w:ascii="Arial" w:hAnsi="Arial" w:cs="Arial"/>
                <w:color w:val="000000" w:themeColor="text1"/>
                <w:sz w:val="26"/>
                <w:szCs w:val="26"/>
              </w:rPr>
              <w:t>Ед.</w:t>
            </w:r>
          </w:p>
        </w:tc>
        <w:tc>
          <w:tcPr>
            <w:tcW w:w="1134" w:type="dxa"/>
          </w:tcPr>
          <w:p w:rsidR="008C4143" w:rsidRPr="00D22BC7" w:rsidRDefault="008C4143" w:rsidP="00D22BC7">
            <w:pPr>
              <w:suppressAutoHyphens/>
              <w:spacing w:after="0" w:line="240" w:lineRule="auto"/>
              <w:ind w:left="283"/>
              <w:rPr>
                <w:rFonts w:ascii="Arial" w:hAnsi="Arial" w:cs="Arial"/>
                <w:color w:val="000000" w:themeColor="text1"/>
                <w:sz w:val="26"/>
                <w:szCs w:val="26"/>
              </w:rPr>
            </w:pPr>
            <w:r w:rsidRPr="00D22BC7">
              <w:rPr>
                <w:rFonts w:ascii="Arial" w:hAnsi="Arial" w:cs="Arial"/>
                <w:color w:val="000000" w:themeColor="text1"/>
                <w:sz w:val="26"/>
                <w:szCs w:val="26"/>
              </w:rPr>
              <w:t>0</w:t>
            </w:r>
          </w:p>
        </w:tc>
        <w:tc>
          <w:tcPr>
            <w:tcW w:w="1134" w:type="dxa"/>
          </w:tcPr>
          <w:p w:rsidR="008C4143" w:rsidRPr="00D22BC7" w:rsidRDefault="00D22BC7" w:rsidP="00D22BC7">
            <w:pPr>
              <w:suppressAutoHyphens/>
              <w:spacing w:after="0" w:line="240" w:lineRule="auto"/>
              <w:rPr>
                <w:rFonts w:ascii="Arial" w:hAnsi="Arial" w:cs="Arial"/>
                <w:color w:val="000000" w:themeColor="text1"/>
                <w:sz w:val="26"/>
                <w:szCs w:val="26"/>
              </w:rPr>
            </w:pPr>
            <w:r w:rsidRPr="00D22BC7">
              <w:rPr>
                <w:rFonts w:ascii="Arial" w:hAnsi="Arial" w:cs="Arial"/>
                <w:color w:val="000000" w:themeColor="text1"/>
                <w:sz w:val="26"/>
                <w:szCs w:val="26"/>
              </w:rPr>
              <w:t>1</w:t>
            </w:r>
          </w:p>
        </w:tc>
        <w:tc>
          <w:tcPr>
            <w:tcW w:w="1134" w:type="dxa"/>
          </w:tcPr>
          <w:p w:rsidR="008C4143" w:rsidRPr="00D22BC7" w:rsidRDefault="00D22BC7" w:rsidP="00D22BC7">
            <w:pPr>
              <w:rPr>
                <w:rFonts w:ascii="Arial" w:hAnsi="Arial" w:cs="Arial"/>
                <w:sz w:val="26"/>
                <w:szCs w:val="26"/>
              </w:rPr>
            </w:pPr>
            <w:r w:rsidRPr="00D22BC7">
              <w:rPr>
                <w:rFonts w:ascii="Arial" w:hAnsi="Arial" w:cs="Arial"/>
                <w:color w:val="000000" w:themeColor="text1"/>
                <w:sz w:val="26"/>
                <w:szCs w:val="26"/>
              </w:rPr>
              <w:t>1</w:t>
            </w:r>
          </w:p>
        </w:tc>
        <w:tc>
          <w:tcPr>
            <w:tcW w:w="1134" w:type="dxa"/>
          </w:tcPr>
          <w:p w:rsidR="008C4143" w:rsidRPr="00D22BC7" w:rsidRDefault="00D22BC7" w:rsidP="00D22BC7">
            <w:pPr>
              <w:rPr>
                <w:rFonts w:ascii="Arial" w:hAnsi="Arial" w:cs="Arial"/>
                <w:sz w:val="26"/>
                <w:szCs w:val="26"/>
              </w:rPr>
            </w:pPr>
            <w:r w:rsidRPr="00D22BC7">
              <w:rPr>
                <w:rFonts w:ascii="Arial" w:hAnsi="Arial" w:cs="Arial"/>
                <w:color w:val="000000" w:themeColor="text1"/>
                <w:sz w:val="26"/>
                <w:szCs w:val="26"/>
              </w:rPr>
              <w:t>1</w:t>
            </w:r>
          </w:p>
        </w:tc>
        <w:tc>
          <w:tcPr>
            <w:tcW w:w="1134" w:type="dxa"/>
          </w:tcPr>
          <w:p w:rsidR="008C4143" w:rsidRPr="00D22BC7" w:rsidRDefault="00D22BC7" w:rsidP="00D22BC7">
            <w:pPr>
              <w:rPr>
                <w:rFonts w:ascii="Arial" w:hAnsi="Arial" w:cs="Arial"/>
                <w:sz w:val="26"/>
                <w:szCs w:val="26"/>
              </w:rPr>
            </w:pPr>
            <w:r w:rsidRPr="00D22BC7">
              <w:rPr>
                <w:rFonts w:ascii="Arial" w:hAnsi="Arial" w:cs="Arial"/>
                <w:color w:val="000000" w:themeColor="text1"/>
                <w:sz w:val="26"/>
                <w:szCs w:val="26"/>
              </w:rPr>
              <w:t>0</w:t>
            </w:r>
          </w:p>
        </w:tc>
        <w:tc>
          <w:tcPr>
            <w:tcW w:w="1134" w:type="dxa"/>
          </w:tcPr>
          <w:p w:rsidR="008C4143" w:rsidRPr="00D22BC7" w:rsidRDefault="00D22BC7" w:rsidP="00D22BC7">
            <w:pPr>
              <w:rPr>
                <w:rFonts w:ascii="Arial" w:hAnsi="Arial" w:cs="Arial"/>
                <w:sz w:val="26"/>
                <w:szCs w:val="26"/>
              </w:rPr>
            </w:pPr>
            <w:r w:rsidRPr="00D22BC7">
              <w:rPr>
                <w:rFonts w:ascii="Arial" w:hAnsi="Arial" w:cs="Arial"/>
                <w:color w:val="000000" w:themeColor="text1"/>
                <w:sz w:val="26"/>
                <w:szCs w:val="26"/>
              </w:rPr>
              <w:t>0</w:t>
            </w:r>
          </w:p>
        </w:tc>
      </w:tr>
    </w:tbl>
    <w:p w:rsidR="00E34E50" w:rsidRPr="00FC3CEB" w:rsidRDefault="00E34E50" w:rsidP="00410115">
      <w:pPr>
        <w:pStyle w:val="ConsPlusNormal"/>
        <w:widowControl/>
        <w:ind w:firstLine="0"/>
        <w:jc w:val="both"/>
        <w:rPr>
          <w:sz w:val="26"/>
          <w:szCs w:val="26"/>
        </w:rPr>
      </w:pPr>
    </w:p>
    <w:p w:rsidR="006C157A" w:rsidRPr="00FC3CEB" w:rsidRDefault="006C157A" w:rsidP="00E34E50">
      <w:pPr>
        <w:pStyle w:val="ConsPlusNormal"/>
        <w:widowControl/>
        <w:ind w:firstLine="709"/>
        <w:jc w:val="both"/>
        <w:rPr>
          <w:sz w:val="26"/>
          <w:szCs w:val="26"/>
        </w:rPr>
        <w:sectPr w:rsidR="006C157A" w:rsidRPr="00FC3CEB" w:rsidSect="006C157A">
          <w:footnotePr>
            <w:pos w:val="beneathText"/>
          </w:footnotePr>
          <w:pgSz w:w="16838" w:h="11906" w:orient="landscape"/>
          <w:pgMar w:top="993" w:right="567" w:bottom="850" w:left="568" w:header="708" w:footer="708" w:gutter="0"/>
          <w:cols w:space="708"/>
          <w:titlePg/>
          <w:docGrid w:linePitch="360"/>
        </w:sectPr>
      </w:pPr>
    </w:p>
    <w:p w:rsidR="006468C1" w:rsidRPr="00FC3CEB" w:rsidRDefault="006468C1" w:rsidP="00E34E50">
      <w:pPr>
        <w:pStyle w:val="ConsPlusNormal"/>
        <w:widowControl/>
        <w:ind w:firstLine="709"/>
        <w:jc w:val="both"/>
        <w:rPr>
          <w:sz w:val="26"/>
          <w:szCs w:val="26"/>
        </w:rPr>
      </w:pPr>
    </w:p>
    <w:p w:rsidR="006A2E0F" w:rsidRPr="00FC3CEB" w:rsidRDefault="006A2E0F" w:rsidP="00131A4B">
      <w:pPr>
        <w:pStyle w:val="ConsPlusNormal"/>
        <w:widowControl/>
        <w:numPr>
          <w:ilvl w:val="0"/>
          <w:numId w:val="5"/>
        </w:numPr>
        <w:spacing w:after="240"/>
        <w:ind w:left="0" w:firstLine="0"/>
        <w:jc w:val="center"/>
        <w:rPr>
          <w:b/>
          <w:sz w:val="26"/>
          <w:szCs w:val="26"/>
        </w:rPr>
      </w:pPr>
      <w:r w:rsidRPr="00FC3CEB">
        <w:rPr>
          <w:b/>
          <w:sz w:val="26"/>
          <w:szCs w:val="26"/>
        </w:rPr>
        <w:t>Перечень мероприятий муниципальной программы</w:t>
      </w:r>
    </w:p>
    <w:p w:rsidR="005753A4" w:rsidRPr="00FC3CEB" w:rsidRDefault="005753A4" w:rsidP="005753A4">
      <w:pPr>
        <w:pStyle w:val="fn2r"/>
        <w:spacing w:before="0" w:beforeAutospacing="0" w:after="0" w:afterAutospacing="0"/>
        <w:ind w:firstLine="709"/>
        <w:jc w:val="both"/>
        <w:rPr>
          <w:rFonts w:ascii="Arial" w:hAnsi="Arial" w:cs="Arial"/>
          <w:sz w:val="26"/>
          <w:szCs w:val="26"/>
        </w:rPr>
      </w:pPr>
      <w:r w:rsidRPr="00FC3CEB">
        <w:rPr>
          <w:rFonts w:ascii="Arial" w:hAnsi="Arial" w:cs="Arial"/>
          <w:sz w:val="26"/>
          <w:szCs w:val="26"/>
        </w:rPr>
        <w:t xml:space="preserve">Для поддержания мест массового пребывания населения и </w:t>
      </w:r>
      <w:proofErr w:type="spellStart"/>
      <w:r w:rsidR="00CF1246">
        <w:rPr>
          <w:rFonts w:ascii="Arial" w:hAnsi="Arial" w:cs="Arial"/>
          <w:sz w:val="26"/>
          <w:szCs w:val="26"/>
        </w:rPr>
        <w:t>при</w:t>
      </w:r>
      <w:r w:rsidRPr="00FC3CEB">
        <w:rPr>
          <w:rFonts w:ascii="Arial" w:hAnsi="Arial" w:cs="Arial"/>
          <w:sz w:val="26"/>
          <w:szCs w:val="26"/>
        </w:rPr>
        <w:t>дворовых</w:t>
      </w:r>
      <w:proofErr w:type="spellEnd"/>
      <w:r w:rsidRPr="00FC3CEB">
        <w:rPr>
          <w:rFonts w:ascii="Arial" w:hAnsi="Arial" w:cs="Arial"/>
          <w:sz w:val="26"/>
          <w:szCs w:val="26"/>
        </w:rPr>
        <w:t xml:space="preserve"> </w:t>
      </w:r>
      <w:proofErr w:type="gramStart"/>
      <w:r w:rsidRPr="00FC3CEB">
        <w:rPr>
          <w:rFonts w:ascii="Arial" w:hAnsi="Arial" w:cs="Arial"/>
          <w:sz w:val="26"/>
          <w:szCs w:val="26"/>
        </w:rPr>
        <w:t>тер</w:t>
      </w:r>
      <w:r w:rsidR="00CF1246">
        <w:rPr>
          <w:rFonts w:ascii="Arial" w:hAnsi="Arial" w:cs="Arial"/>
          <w:sz w:val="26"/>
          <w:szCs w:val="26"/>
        </w:rPr>
        <w:t>риторий</w:t>
      </w:r>
      <w:r w:rsidRPr="00FC3CEB">
        <w:rPr>
          <w:rFonts w:ascii="Arial" w:hAnsi="Arial" w:cs="Arial"/>
          <w:sz w:val="26"/>
          <w:szCs w:val="26"/>
        </w:rPr>
        <w:t xml:space="preserve">  в</w:t>
      </w:r>
      <w:proofErr w:type="gramEnd"/>
      <w:r w:rsidRPr="00FC3CEB">
        <w:rPr>
          <w:rFonts w:ascii="Arial" w:hAnsi="Arial" w:cs="Arial"/>
          <w:sz w:val="26"/>
          <w:szCs w:val="26"/>
        </w:rPr>
        <w:t xml:space="preserve"> технически исправном состоянии и приведения их в соответствие с современными требованиями комфортности р</w:t>
      </w:r>
      <w:r w:rsidR="00E127AF" w:rsidRPr="00FC3CEB">
        <w:rPr>
          <w:rFonts w:ascii="Arial" w:hAnsi="Arial" w:cs="Arial"/>
          <w:sz w:val="26"/>
          <w:szCs w:val="26"/>
        </w:rPr>
        <w:t>азработана настоящая Программа.</w:t>
      </w:r>
    </w:p>
    <w:p w:rsidR="005753A4" w:rsidRPr="00FC3CEB" w:rsidRDefault="005753A4" w:rsidP="005753A4">
      <w:pPr>
        <w:shd w:val="clear" w:color="auto" w:fill="FFFFFF"/>
        <w:spacing w:after="0" w:line="240" w:lineRule="auto"/>
        <w:ind w:firstLine="709"/>
        <w:jc w:val="both"/>
        <w:rPr>
          <w:rFonts w:ascii="Arial" w:hAnsi="Arial" w:cs="Arial"/>
          <w:color w:val="000000"/>
          <w:sz w:val="26"/>
          <w:szCs w:val="26"/>
        </w:rPr>
      </w:pPr>
      <w:r w:rsidRPr="00FC3CEB">
        <w:rPr>
          <w:rFonts w:ascii="Arial" w:hAnsi="Arial" w:cs="Arial"/>
          <w:color w:val="000000"/>
          <w:sz w:val="26"/>
          <w:szCs w:val="26"/>
        </w:rPr>
        <w:t>В перечень видов работ, предусмотренн</w:t>
      </w:r>
      <w:r w:rsidR="00CF1246">
        <w:rPr>
          <w:rFonts w:ascii="Arial" w:hAnsi="Arial" w:cs="Arial"/>
          <w:color w:val="000000"/>
          <w:sz w:val="26"/>
          <w:szCs w:val="26"/>
        </w:rPr>
        <w:t>ых</w:t>
      </w:r>
      <w:r w:rsidRPr="00FC3CEB">
        <w:rPr>
          <w:rFonts w:ascii="Arial" w:hAnsi="Arial" w:cs="Arial"/>
          <w:color w:val="000000"/>
          <w:sz w:val="26"/>
          <w:szCs w:val="26"/>
        </w:rPr>
        <w:t xml:space="preserve"> Программой, включены следующие мероприятия по благоустройству </w:t>
      </w:r>
      <w:r w:rsidR="00CF1246">
        <w:rPr>
          <w:rFonts w:ascii="Arial" w:hAnsi="Arial" w:cs="Arial"/>
          <w:color w:val="000000"/>
          <w:sz w:val="26"/>
          <w:szCs w:val="26"/>
        </w:rPr>
        <w:t>мест пребывания населения</w:t>
      </w:r>
      <w:r w:rsidRPr="00FC3CEB">
        <w:rPr>
          <w:rFonts w:ascii="Arial" w:hAnsi="Arial" w:cs="Arial"/>
          <w:color w:val="000000"/>
          <w:sz w:val="26"/>
          <w:szCs w:val="26"/>
        </w:rPr>
        <w:t>:</w:t>
      </w:r>
    </w:p>
    <w:p w:rsidR="005753A4" w:rsidRPr="00FC3CEB" w:rsidRDefault="005753A4" w:rsidP="005753A4">
      <w:pPr>
        <w:shd w:val="clear" w:color="auto" w:fill="FFFFFF"/>
        <w:spacing w:after="0" w:line="240" w:lineRule="auto"/>
        <w:ind w:firstLine="709"/>
        <w:jc w:val="both"/>
        <w:rPr>
          <w:rFonts w:ascii="Arial" w:hAnsi="Arial" w:cs="Arial"/>
          <w:color w:val="000000"/>
          <w:sz w:val="26"/>
          <w:szCs w:val="26"/>
        </w:rPr>
      </w:pPr>
      <w:r w:rsidRPr="00FC3CEB">
        <w:rPr>
          <w:rFonts w:ascii="Arial" w:hAnsi="Arial" w:cs="Arial"/>
          <w:color w:val="000000"/>
          <w:sz w:val="26"/>
          <w:szCs w:val="26"/>
        </w:rPr>
        <w:t>- оборудование детских и (или) спортивных площадок;</w:t>
      </w:r>
    </w:p>
    <w:p w:rsidR="005753A4" w:rsidRDefault="00CF1246" w:rsidP="005753A4">
      <w:pPr>
        <w:shd w:val="clear" w:color="auto" w:fill="FFFFFF"/>
        <w:spacing w:after="0" w:line="240" w:lineRule="auto"/>
        <w:ind w:firstLine="709"/>
        <w:jc w:val="both"/>
        <w:rPr>
          <w:rFonts w:ascii="Arial" w:hAnsi="Arial" w:cs="Arial"/>
          <w:color w:val="000000"/>
          <w:sz w:val="26"/>
          <w:szCs w:val="26"/>
        </w:rPr>
      </w:pPr>
      <w:r>
        <w:rPr>
          <w:rFonts w:ascii="Arial" w:hAnsi="Arial" w:cs="Arial"/>
          <w:color w:val="000000"/>
          <w:sz w:val="26"/>
          <w:szCs w:val="26"/>
        </w:rPr>
        <w:t xml:space="preserve">- устройство освещения </w:t>
      </w:r>
      <w:proofErr w:type="spellStart"/>
      <w:r>
        <w:rPr>
          <w:rFonts w:ascii="Arial" w:hAnsi="Arial" w:cs="Arial"/>
          <w:color w:val="000000"/>
          <w:sz w:val="26"/>
          <w:szCs w:val="26"/>
        </w:rPr>
        <w:t>внутрипарковых</w:t>
      </w:r>
      <w:proofErr w:type="spellEnd"/>
      <w:r>
        <w:rPr>
          <w:rFonts w:ascii="Arial" w:hAnsi="Arial" w:cs="Arial"/>
          <w:color w:val="000000"/>
          <w:sz w:val="26"/>
          <w:szCs w:val="26"/>
        </w:rPr>
        <w:t xml:space="preserve"> зон;</w:t>
      </w:r>
    </w:p>
    <w:p w:rsidR="00CF1246" w:rsidRPr="00FC3CEB" w:rsidRDefault="00CF1246" w:rsidP="005753A4">
      <w:pPr>
        <w:shd w:val="clear" w:color="auto" w:fill="FFFFFF"/>
        <w:spacing w:after="0" w:line="240" w:lineRule="auto"/>
        <w:ind w:firstLine="709"/>
        <w:jc w:val="both"/>
        <w:rPr>
          <w:rFonts w:ascii="Arial" w:hAnsi="Arial" w:cs="Arial"/>
          <w:color w:val="000000"/>
          <w:sz w:val="26"/>
          <w:szCs w:val="26"/>
        </w:rPr>
      </w:pPr>
      <w:r>
        <w:rPr>
          <w:rFonts w:ascii="Arial" w:hAnsi="Arial" w:cs="Arial"/>
          <w:color w:val="000000"/>
          <w:sz w:val="26"/>
          <w:szCs w:val="26"/>
        </w:rPr>
        <w:t>- озеленение скверов и парков.</w:t>
      </w:r>
    </w:p>
    <w:p w:rsidR="005753A4" w:rsidRPr="00FC3CEB" w:rsidRDefault="005753A4" w:rsidP="005753A4">
      <w:pPr>
        <w:pStyle w:val="fn2r"/>
        <w:spacing w:before="0" w:beforeAutospacing="0" w:after="0" w:afterAutospacing="0"/>
        <w:ind w:firstLine="709"/>
        <w:jc w:val="both"/>
        <w:rPr>
          <w:rFonts w:ascii="Arial" w:hAnsi="Arial" w:cs="Arial"/>
          <w:sz w:val="26"/>
          <w:szCs w:val="26"/>
        </w:rPr>
      </w:pPr>
      <w:r w:rsidRPr="00FC3CEB">
        <w:rPr>
          <w:rFonts w:ascii="Arial" w:hAnsi="Arial" w:cs="Arial"/>
          <w:sz w:val="26"/>
          <w:szCs w:val="26"/>
        </w:rPr>
        <w:t>Перед началом работ по благоустройству разрабатывается дизайн-проект благоустройства по каждому мероприятию.</w:t>
      </w:r>
    </w:p>
    <w:p w:rsidR="006A2E0F" w:rsidRPr="00FC3CEB" w:rsidRDefault="00131A4B" w:rsidP="00131A4B">
      <w:pPr>
        <w:pStyle w:val="a4"/>
        <w:ind w:left="0" w:firstLine="709"/>
        <w:rPr>
          <w:rFonts w:ascii="Arial" w:hAnsi="Arial" w:cs="Arial"/>
          <w:sz w:val="26"/>
          <w:szCs w:val="26"/>
        </w:rPr>
      </w:pPr>
      <w:r w:rsidRPr="00FC3CEB">
        <w:rPr>
          <w:rFonts w:ascii="Arial" w:hAnsi="Arial" w:cs="Arial"/>
          <w:sz w:val="26"/>
          <w:szCs w:val="26"/>
        </w:rPr>
        <w:t>Перечень мероприятий Прогр</w:t>
      </w:r>
      <w:r w:rsidR="00F35898" w:rsidRPr="00FC3CEB">
        <w:rPr>
          <w:rFonts w:ascii="Arial" w:hAnsi="Arial" w:cs="Arial"/>
          <w:sz w:val="26"/>
          <w:szCs w:val="26"/>
        </w:rPr>
        <w:t>аммы представлен в приложении №1</w:t>
      </w:r>
      <w:r w:rsidR="00AC0D3D" w:rsidRPr="00FC3CEB">
        <w:rPr>
          <w:rFonts w:ascii="Arial" w:hAnsi="Arial" w:cs="Arial"/>
          <w:sz w:val="26"/>
          <w:szCs w:val="26"/>
        </w:rPr>
        <w:t xml:space="preserve"> к Программе.</w:t>
      </w:r>
    </w:p>
    <w:p w:rsidR="006468C1" w:rsidRPr="00FC3CEB" w:rsidRDefault="006468C1" w:rsidP="00B06B50">
      <w:pPr>
        <w:pStyle w:val="ConsPlusNormal"/>
        <w:widowControl/>
        <w:numPr>
          <w:ilvl w:val="0"/>
          <w:numId w:val="5"/>
        </w:numPr>
        <w:spacing w:after="240"/>
        <w:ind w:left="0" w:firstLine="0"/>
        <w:jc w:val="center"/>
        <w:rPr>
          <w:b/>
          <w:sz w:val="26"/>
          <w:szCs w:val="26"/>
        </w:rPr>
      </w:pPr>
      <w:r w:rsidRPr="00FC3CEB">
        <w:rPr>
          <w:b/>
          <w:sz w:val="26"/>
          <w:szCs w:val="26"/>
        </w:rPr>
        <w:t xml:space="preserve">Ресурсное обеспечение программы  </w:t>
      </w:r>
    </w:p>
    <w:tbl>
      <w:tblPr>
        <w:tblW w:w="10783" w:type="dxa"/>
        <w:tblLayout w:type="fixed"/>
        <w:tblCellMar>
          <w:left w:w="10" w:type="dxa"/>
          <w:right w:w="10" w:type="dxa"/>
        </w:tblCellMar>
        <w:tblLook w:val="0000" w:firstRow="0" w:lastRow="0" w:firstColumn="0" w:lastColumn="0" w:noHBand="0" w:noVBand="0"/>
      </w:tblPr>
      <w:tblGrid>
        <w:gridCol w:w="719"/>
        <w:gridCol w:w="3119"/>
        <w:gridCol w:w="1447"/>
        <w:gridCol w:w="1531"/>
        <w:gridCol w:w="1274"/>
        <w:gridCol w:w="1276"/>
        <w:gridCol w:w="708"/>
        <w:gridCol w:w="709"/>
      </w:tblGrid>
      <w:tr w:rsidR="001B465C" w:rsidRPr="00FC3CEB" w:rsidTr="008B36AE">
        <w:trPr>
          <w:trHeight w:hRule="exact" w:val="346"/>
        </w:trPr>
        <w:tc>
          <w:tcPr>
            <w:tcW w:w="719" w:type="dxa"/>
            <w:vMerge w:val="restart"/>
            <w:tcBorders>
              <w:top w:val="single" w:sz="4" w:space="0" w:color="auto"/>
              <w:left w:val="single" w:sz="4" w:space="0" w:color="auto"/>
            </w:tcBorders>
            <w:shd w:val="clear" w:color="auto" w:fill="FFFFFF"/>
          </w:tcPr>
          <w:p w:rsidR="001B465C" w:rsidRPr="00FC3CEB" w:rsidRDefault="001B465C" w:rsidP="00EE536C">
            <w:pPr>
              <w:pStyle w:val="3"/>
              <w:shd w:val="clear" w:color="auto" w:fill="auto"/>
              <w:spacing w:before="0" w:after="0" w:line="240" w:lineRule="auto"/>
              <w:ind w:left="120" w:firstLine="0"/>
              <w:jc w:val="center"/>
              <w:rPr>
                <w:rFonts w:ascii="Arial" w:hAnsi="Arial" w:cs="Arial"/>
                <w:sz w:val="24"/>
                <w:szCs w:val="24"/>
              </w:rPr>
            </w:pPr>
            <w:r w:rsidRPr="00FC3CEB">
              <w:rPr>
                <w:rStyle w:val="2"/>
                <w:rFonts w:ascii="Arial" w:eastAsiaTheme="minorHAnsi" w:hAnsi="Arial" w:cs="Arial"/>
                <w:sz w:val="24"/>
                <w:szCs w:val="24"/>
              </w:rPr>
              <w:t>№</w:t>
            </w:r>
          </w:p>
          <w:p w:rsidR="001B465C" w:rsidRPr="00FC3CEB" w:rsidRDefault="001B465C" w:rsidP="00EE536C">
            <w:pPr>
              <w:pStyle w:val="3"/>
              <w:shd w:val="clear" w:color="auto" w:fill="auto"/>
              <w:spacing w:before="60" w:after="0" w:line="240" w:lineRule="auto"/>
              <w:ind w:left="120" w:firstLine="0"/>
              <w:jc w:val="center"/>
              <w:rPr>
                <w:rFonts w:ascii="Arial" w:hAnsi="Arial" w:cs="Arial"/>
                <w:sz w:val="24"/>
                <w:szCs w:val="24"/>
              </w:rPr>
            </w:pPr>
            <w:r w:rsidRPr="00FC3CEB">
              <w:rPr>
                <w:rStyle w:val="2"/>
                <w:rFonts w:ascii="Arial" w:eastAsiaTheme="minorHAnsi" w:hAnsi="Arial" w:cs="Arial"/>
                <w:sz w:val="24"/>
                <w:szCs w:val="24"/>
              </w:rPr>
              <w:t>п/п</w:t>
            </w:r>
          </w:p>
        </w:tc>
        <w:tc>
          <w:tcPr>
            <w:tcW w:w="3119" w:type="dxa"/>
            <w:vMerge w:val="restart"/>
            <w:tcBorders>
              <w:top w:val="single" w:sz="4" w:space="0" w:color="auto"/>
              <w:left w:val="single" w:sz="4" w:space="0" w:color="auto"/>
            </w:tcBorders>
            <w:shd w:val="clear" w:color="auto" w:fill="FFFFFF"/>
          </w:tcPr>
          <w:p w:rsidR="001B465C" w:rsidRPr="00FC3CEB" w:rsidRDefault="001B465C"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Источники</w:t>
            </w:r>
          </w:p>
          <w:p w:rsidR="001B465C" w:rsidRPr="00FC3CEB" w:rsidRDefault="001B465C" w:rsidP="00EE536C">
            <w:pPr>
              <w:pStyle w:val="3"/>
              <w:shd w:val="clear" w:color="auto" w:fill="auto"/>
              <w:spacing w:before="60" w:after="0" w:line="240" w:lineRule="auto"/>
              <w:ind w:left="120" w:firstLine="0"/>
              <w:rPr>
                <w:rFonts w:ascii="Arial" w:hAnsi="Arial" w:cs="Arial"/>
                <w:sz w:val="24"/>
                <w:szCs w:val="24"/>
              </w:rPr>
            </w:pPr>
            <w:r w:rsidRPr="00FC3CEB">
              <w:rPr>
                <w:rStyle w:val="2"/>
                <w:rFonts w:ascii="Arial" w:eastAsiaTheme="minorHAnsi" w:hAnsi="Arial" w:cs="Arial"/>
                <w:sz w:val="24"/>
                <w:szCs w:val="24"/>
              </w:rPr>
              <w:t>финансирования</w:t>
            </w:r>
          </w:p>
        </w:tc>
        <w:tc>
          <w:tcPr>
            <w:tcW w:w="6945" w:type="dxa"/>
            <w:gridSpan w:val="6"/>
            <w:tcBorders>
              <w:top w:val="single" w:sz="4" w:space="0" w:color="auto"/>
              <w:left w:val="single" w:sz="4" w:space="0" w:color="auto"/>
              <w:right w:val="single" w:sz="4" w:space="0" w:color="auto"/>
            </w:tcBorders>
            <w:shd w:val="clear" w:color="auto" w:fill="FFFFFF"/>
          </w:tcPr>
          <w:p w:rsidR="001B465C" w:rsidRPr="00FC3CEB" w:rsidRDefault="001B465C" w:rsidP="00EE536C">
            <w:pPr>
              <w:pStyle w:val="3"/>
              <w:shd w:val="clear" w:color="auto" w:fill="auto"/>
              <w:spacing w:before="0" w:after="0" w:line="240" w:lineRule="auto"/>
              <w:ind w:firstLine="0"/>
              <w:jc w:val="center"/>
              <w:rPr>
                <w:rStyle w:val="2"/>
                <w:rFonts w:ascii="Arial" w:eastAsiaTheme="minorHAnsi" w:hAnsi="Arial" w:cs="Arial"/>
                <w:sz w:val="24"/>
                <w:szCs w:val="24"/>
              </w:rPr>
            </w:pPr>
            <w:r w:rsidRPr="00FC3CEB">
              <w:rPr>
                <w:rStyle w:val="2"/>
                <w:rFonts w:ascii="Arial" w:eastAsiaTheme="minorHAnsi" w:hAnsi="Arial" w:cs="Arial"/>
                <w:sz w:val="24"/>
                <w:szCs w:val="24"/>
              </w:rPr>
              <w:t>Объём финансирования, руб.</w:t>
            </w:r>
          </w:p>
        </w:tc>
      </w:tr>
      <w:tr w:rsidR="001B465C" w:rsidRPr="00FC3CEB" w:rsidTr="008B36AE">
        <w:trPr>
          <w:trHeight w:hRule="exact" w:val="331"/>
        </w:trPr>
        <w:tc>
          <w:tcPr>
            <w:tcW w:w="719" w:type="dxa"/>
            <w:vMerge/>
            <w:tcBorders>
              <w:left w:val="single" w:sz="4" w:space="0" w:color="auto"/>
            </w:tcBorders>
            <w:shd w:val="clear" w:color="auto" w:fill="FFFFFF"/>
          </w:tcPr>
          <w:p w:rsidR="001B465C" w:rsidRPr="00FC3CEB" w:rsidRDefault="001B465C" w:rsidP="00EE536C">
            <w:pPr>
              <w:jc w:val="center"/>
              <w:rPr>
                <w:rFonts w:ascii="Arial" w:hAnsi="Arial" w:cs="Arial"/>
                <w:sz w:val="24"/>
                <w:szCs w:val="24"/>
              </w:rPr>
            </w:pPr>
          </w:p>
        </w:tc>
        <w:tc>
          <w:tcPr>
            <w:tcW w:w="3119" w:type="dxa"/>
            <w:vMerge/>
            <w:tcBorders>
              <w:left w:val="single" w:sz="4" w:space="0" w:color="auto"/>
            </w:tcBorders>
            <w:shd w:val="clear" w:color="auto" w:fill="FFFFFF"/>
          </w:tcPr>
          <w:p w:rsidR="001B465C" w:rsidRPr="00FC3CEB" w:rsidRDefault="001B465C" w:rsidP="00EE536C">
            <w:pPr>
              <w:rPr>
                <w:rFonts w:ascii="Arial" w:hAnsi="Arial" w:cs="Arial"/>
                <w:sz w:val="24"/>
                <w:szCs w:val="24"/>
              </w:rPr>
            </w:pPr>
          </w:p>
        </w:tc>
        <w:tc>
          <w:tcPr>
            <w:tcW w:w="1447" w:type="dxa"/>
            <w:vMerge w:val="restart"/>
            <w:tcBorders>
              <w:top w:val="single" w:sz="4" w:space="0" w:color="auto"/>
              <w:left w:val="single" w:sz="4" w:space="0" w:color="auto"/>
            </w:tcBorders>
            <w:shd w:val="clear" w:color="auto" w:fill="FFFFFF"/>
          </w:tcPr>
          <w:p w:rsidR="001B465C" w:rsidRPr="00FC3CEB" w:rsidRDefault="001B465C"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Всего</w:t>
            </w:r>
          </w:p>
        </w:tc>
        <w:tc>
          <w:tcPr>
            <w:tcW w:w="5498" w:type="dxa"/>
            <w:gridSpan w:val="5"/>
            <w:tcBorders>
              <w:top w:val="single" w:sz="4" w:space="0" w:color="auto"/>
              <w:left w:val="single" w:sz="4" w:space="0" w:color="auto"/>
              <w:right w:val="single" w:sz="4" w:space="0" w:color="auto"/>
            </w:tcBorders>
            <w:shd w:val="clear" w:color="auto" w:fill="FFFFFF"/>
          </w:tcPr>
          <w:p w:rsidR="001B465C" w:rsidRPr="00FC3CEB" w:rsidRDefault="001B465C" w:rsidP="00EE536C">
            <w:pPr>
              <w:pStyle w:val="3"/>
              <w:shd w:val="clear" w:color="auto" w:fill="auto"/>
              <w:spacing w:before="0" w:after="0" w:line="240" w:lineRule="auto"/>
              <w:ind w:firstLine="0"/>
              <w:jc w:val="center"/>
              <w:rPr>
                <w:rStyle w:val="2"/>
                <w:rFonts w:ascii="Arial" w:eastAsiaTheme="minorHAnsi" w:hAnsi="Arial" w:cs="Arial"/>
                <w:sz w:val="24"/>
                <w:szCs w:val="24"/>
              </w:rPr>
            </w:pPr>
            <w:r w:rsidRPr="00FC3CEB">
              <w:rPr>
                <w:rStyle w:val="2"/>
                <w:rFonts w:ascii="Arial" w:eastAsiaTheme="minorHAnsi" w:hAnsi="Arial" w:cs="Arial"/>
                <w:sz w:val="24"/>
                <w:szCs w:val="24"/>
              </w:rPr>
              <w:t>В том числе по годам:</w:t>
            </w:r>
          </w:p>
        </w:tc>
      </w:tr>
      <w:tr w:rsidR="001B465C" w:rsidRPr="00FC3CEB" w:rsidTr="008B36AE">
        <w:trPr>
          <w:trHeight w:hRule="exact" w:val="350"/>
        </w:trPr>
        <w:tc>
          <w:tcPr>
            <w:tcW w:w="719" w:type="dxa"/>
            <w:vMerge/>
            <w:tcBorders>
              <w:left w:val="single" w:sz="4" w:space="0" w:color="auto"/>
              <w:bottom w:val="single" w:sz="4" w:space="0" w:color="auto"/>
            </w:tcBorders>
            <w:shd w:val="clear" w:color="auto" w:fill="FFFFFF"/>
          </w:tcPr>
          <w:p w:rsidR="001B465C" w:rsidRPr="00FC3CEB" w:rsidRDefault="001B465C" w:rsidP="00EE536C">
            <w:pPr>
              <w:jc w:val="center"/>
              <w:rPr>
                <w:rFonts w:ascii="Arial" w:hAnsi="Arial" w:cs="Arial"/>
                <w:sz w:val="24"/>
                <w:szCs w:val="24"/>
              </w:rPr>
            </w:pPr>
          </w:p>
        </w:tc>
        <w:tc>
          <w:tcPr>
            <w:tcW w:w="3119" w:type="dxa"/>
            <w:vMerge/>
            <w:tcBorders>
              <w:left w:val="single" w:sz="4" w:space="0" w:color="auto"/>
              <w:bottom w:val="single" w:sz="4" w:space="0" w:color="auto"/>
            </w:tcBorders>
            <w:shd w:val="clear" w:color="auto" w:fill="FFFFFF"/>
          </w:tcPr>
          <w:p w:rsidR="001B465C" w:rsidRPr="00FC3CEB" w:rsidRDefault="001B465C" w:rsidP="00EE536C">
            <w:pPr>
              <w:rPr>
                <w:rFonts w:ascii="Arial" w:hAnsi="Arial" w:cs="Arial"/>
                <w:sz w:val="24"/>
                <w:szCs w:val="24"/>
              </w:rPr>
            </w:pPr>
          </w:p>
        </w:tc>
        <w:tc>
          <w:tcPr>
            <w:tcW w:w="1447" w:type="dxa"/>
            <w:vMerge/>
            <w:tcBorders>
              <w:left w:val="single" w:sz="4" w:space="0" w:color="auto"/>
              <w:bottom w:val="single" w:sz="4" w:space="0" w:color="auto"/>
            </w:tcBorders>
            <w:shd w:val="clear" w:color="auto" w:fill="FFFFFF"/>
          </w:tcPr>
          <w:p w:rsidR="001B465C" w:rsidRPr="00FC3CEB" w:rsidRDefault="001B465C" w:rsidP="00EE536C">
            <w:pPr>
              <w:rPr>
                <w:rFonts w:ascii="Arial" w:hAnsi="Arial" w:cs="Arial"/>
                <w:sz w:val="24"/>
                <w:szCs w:val="24"/>
              </w:rPr>
            </w:pPr>
          </w:p>
        </w:tc>
        <w:tc>
          <w:tcPr>
            <w:tcW w:w="1531" w:type="dxa"/>
            <w:tcBorders>
              <w:top w:val="single" w:sz="4" w:space="0" w:color="auto"/>
              <w:left w:val="single" w:sz="4" w:space="0" w:color="auto"/>
            </w:tcBorders>
            <w:shd w:val="clear" w:color="auto" w:fill="FFFFFF"/>
          </w:tcPr>
          <w:p w:rsidR="001B465C" w:rsidRPr="00FC3CEB" w:rsidRDefault="001B465C" w:rsidP="00EE536C">
            <w:pPr>
              <w:pStyle w:val="3"/>
              <w:shd w:val="clear" w:color="auto" w:fill="auto"/>
              <w:tabs>
                <w:tab w:val="left" w:leader="dot" w:pos="782"/>
              </w:tabs>
              <w:spacing w:before="0" w:after="0" w:line="240" w:lineRule="auto"/>
              <w:ind w:firstLine="0"/>
              <w:jc w:val="center"/>
              <w:rPr>
                <w:rFonts w:ascii="Arial" w:hAnsi="Arial" w:cs="Arial"/>
                <w:sz w:val="24"/>
                <w:szCs w:val="24"/>
              </w:rPr>
            </w:pPr>
            <w:r w:rsidRPr="00FC3CEB">
              <w:rPr>
                <w:rStyle w:val="2"/>
                <w:rFonts w:ascii="Arial" w:eastAsiaTheme="minorHAnsi" w:hAnsi="Arial" w:cs="Arial"/>
                <w:sz w:val="24"/>
                <w:szCs w:val="24"/>
              </w:rPr>
              <w:t xml:space="preserve">2018 </w:t>
            </w:r>
          </w:p>
        </w:tc>
        <w:tc>
          <w:tcPr>
            <w:tcW w:w="1274" w:type="dxa"/>
            <w:tcBorders>
              <w:top w:val="single" w:sz="4" w:space="0" w:color="auto"/>
              <w:left w:val="single" w:sz="4" w:space="0" w:color="auto"/>
            </w:tcBorders>
            <w:shd w:val="clear" w:color="auto" w:fill="FFFFFF"/>
          </w:tcPr>
          <w:p w:rsidR="001B465C" w:rsidRPr="00FC3CEB" w:rsidRDefault="001B465C" w:rsidP="00EE536C">
            <w:pPr>
              <w:pStyle w:val="3"/>
              <w:shd w:val="clear" w:color="auto" w:fill="auto"/>
              <w:tabs>
                <w:tab w:val="left" w:leader="dot" w:pos="782"/>
              </w:tabs>
              <w:spacing w:before="0" w:after="0" w:line="240" w:lineRule="auto"/>
              <w:ind w:right="260" w:firstLine="0"/>
              <w:jc w:val="right"/>
              <w:rPr>
                <w:rFonts w:ascii="Arial" w:hAnsi="Arial" w:cs="Arial"/>
                <w:sz w:val="24"/>
                <w:szCs w:val="24"/>
              </w:rPr>
            </w:pPr>
            <w:r w:rsidRPr="00FC3CEB">
              <w:rPr>
                <w:rStyle w:val="2"/>
                <w:rFonts w:ascii="Arial" w:eastAsiaTheme="minorHAnsi" w:hAnsi="Arial" w:cs="Arial"/>
                <w:sz w:val="24"/>
                <w:szCs w:val="24"/>
              </w:rPr>
              <w:t>2019</w:t>
            </w:r>
          </w:p>
        </w:tc>
        <w:tc>
          <w:tcPr>
            <w:tcW w:w="1276" w:type="dxa"/>
            <w:tcBorders>
              <w:top w:val="single" w:sz="4" w:space="0" w:color="auto"/>
              <w:left w:val="single" w:sz="4" w:space="0" w:color="auto"/>
              <w:right w:val="single" w:sz="4" w:space="0" w:color="auto"/>
            </w:tcBorders>
            <w:shd w:val="clear" w:color="auto" w:fill="FFFFFF"/>
          </w:tcPr>
          <w:p w:rsidR="001B465C" w:rsidRPr="00FC3CEB" w:rsidRDefault="001B465C" w:rsidP="00EE536C">
            <w:pPr>
              <w:pStyle w:val="3"/>
              <w:shd w:val="clear" w:color="auto" w:fill="auto"/>
              <w:tabs>
                <w:tab w:val="left" w:leader="dot" w:pos="648"/>
              </w:tabs>
              <w:spacing w:before="0" w:after="0" w:line="240" w:lineRule="auto"/>
              <w:ind w:firstLine="0"/>
              <w:jc w:val="center"/>
              <w:rPr>
                <w:rFonts w:ascii="Arial" w:hAnsi="Arial" w:cs="Arial"/>
                <w:sz w:val="24"/>
                <w:szCs w:val="24"/>
              </w:rPr>
            </w:pPr>
            <w:r w:rsidRPr="00FC3CEB">
              <w:rPr>
                <w:rStyle w:val="2"/>
                <w:rFonts w:ascii="Arial" w:eastAsiaTheme="minorHAnsi" w:hAnsi="Arial" w:cs="Arial"/>
                <w:sz w:val="24"/>
                <w:szCs w:val="24"/>
              </w:rPr>
              <w:t>2020</w:t>
            </w:r>
          </w:p>
        </w:tc>
        <w:tc>
          <w:tcPr>
            <w:tcW w:w="708" w:type="dxa"/>
            <w:tcBorders>
              <w:top w:val="single" w:sz="4" w:space="0" w:color="auto"/>
              <w:left w:val="single" w:sz="4" w:space="0" w:color="auto"/>
              <w:right w:val="single" w:sz="4" w:space="0" w:color="auto"/>
            </w:tcBorders>
            <w:shd w:val="clear" w:color="auto" w:fill="FFFFFF"/>
          </w:tcPr>
          <w:p w:rsidR="001B465C" w:rsidRPr="00FC3CEB" w:rsidRDefault="001B465C" w:rsidP="00EE536C">
            <w:pPr>
              <w:pStyle w:val="3"/>
              <w:shd w:val="clear" w:color="auto" w:fill="auto"/>
              <w:tabs>
                <w:tab w:val="left" w:leader="dot" w:pos="648"/>
              </w:tabs>
              <w:spacing w:before="0" w:after="0" w:line="240" w:lineRule="auto"/>
              <w:ind w:firstLine="0"/>
              <w:jc w:val="center"/>
              <w:rPr>
                <w:rStyle w:val="2"/>
                <w:rFonts w:ascii="Arial" w:eastAsiaTheme="minorHAnsi" w:hAnsi="Arial" w:cs="Arial"/>
                <w:sz w:val="24"/>
                <w:szCs w:val="24"/>
              </w:rPr>
            </w:pPr>
            <w:r w:rsidRPr="00FC3CEB">
              <w:rPr>
                <w:rStyle w:val="2"/>
                <w:rFonts w:ascii="Arial" w:eastAsiaTheme="minorHAnsi" w:hAnsi="Arial" w:cs="Arial"/>
                <w:sz w:val="24"/>
                <w:szCs w:val="24"/>
              </w:rPr>
              <w:t>2021</w:t>
            </w:r>
          </w:p>
        </w:tc>
        <w:tc>
          <w:tcPr>
            <w:tcW w:w="709" w:type="dxa"/>
            <w:tcBorders>
              <w:top w:val="single" w:sz="4" w:space="0" w:color="auto"/>
              <w:left w:val="single" w:sz="4" w:space="0" w:color="auto"/>
              <w:right w:val="single" w:sz="4" w:space="0" w:color="auto"/>
            </w:tcBorders>
            <w:shd w:val="clear" w:color="auto" w:fill="FFFFFF"/>
          </w:tcPr>
          <w:p w:rsidR="001B465C" w:rsidRPr="00FC3CEB" w:rsidRDefault="001B465C" w:rsidP="00EE536C">
            <w:pPr>
              <w:pStyle w:val="3"/>
              <w:shd w:val="clear" w:color="auto" w:fill="auto"/>
              <w:tabs>
                <w:tab w:val="left" w:leader="dot" w:pos="648"/>
              </w:tabs>
              <w:spacing w:before="0" w:after="0" w:line="240" w:lineRule="auto"/>
              <w:ind w:firstLine="0"/>
              <w:jc w:val="center"/>
              <w:rPr>
                <w:rStyle w:val="2"/>
                <w:rFonts w:ascii="Arial" w:eastAsiaTheme="minorHAnsi" w:hAnsi="Arial" w:cs="Arial"/>
                <w:sz w:val="24"/>
                <w:szCs w:val="24"/>
              </w:rPr>
            </w:pPr>
            <w:r w:rsidRPr="00FC3CEB">
              <w:rPr>
                <w:rStyle w:val="2"/>
                <w:rFonts w:ascii="Arial" w:eastAsiaTheme="minorHAnsi" w:hAnsi="Arial" w:cs="Arial"/>
                <w:sz w:val="24"/>
                <w:szCs w:val="24"/>
              </w:rPr>
              <w:t>2022</w:t>
            </w:r>
          </w:p>
        </w:tc>
      </w:tr>
      <w:tr w:rsidR="00CF1246" w:rsidRPr="00FC3CEB" w:rsidTr="008B36AE">
        <w:trPr>
          <w:trHeight w:hRule="exact" w:val="599"/>
        </w:trPr>
        <w:tc>
          <w:tcPr>
            <w:tcW w:w="719" w:type="dxa"/>
            <w:tcBorders>
              <w:top w:val="single" w:sz="4" w:space="0" w:color="auto"/>
              <w:left w:val="single" w:sz="4" w:space="0" w:color="auto"/>
              <w:bottom w:val="single" w:sz="4" w:space="0" w:color="auto"/>
            </w:tcBorders>
            <w:shd w:val="clear" w:color="auto" w:fill="FFFFFF"/>
          </w:tcPr>
          <w:p w:rsidR="00CF1246" w:rsidRPr="00FC3CEB" w:rsidRDefault="00CF1246" w:rsidP="001B465C">
            <w:pPr>
              <w:pStyle w:val="a4"/>
              <w:numPr>
                <w:ilvl w:val="0"/>
                <w:numId w:val="37"/>
              </w:numPr>
              <w:spacing w:after="0" w:line="240" w:lineRule="auto"/>
              <w:jc w:val="center"/>
              <w:rPr>
                <w:rFonts w:ascii="Arial" w:hAnsi="Arial" w:cs="Arial"/>
                <w:sz w:val="24"/>
                <w:szCs w:val="24"/>
              </w:rPr>
            </w:pPr>
          </w:p>
        </w:tc>
        <w:tc>
          <w:tcPr>
            <w:tcW w:w="3119" w:type="dxa"/>
            <w:tcBorders>
              <w:top w:val="single" w:sz="4" w:space="0" w:color="auto"/>
              <w:left w:val="single" w:sz="4" w:space="0" w:color="auto"/>
              <w:bottom w:val="single" w:sz="4" w:space="0" w:color="auto"/>
            </w:tcBorders>
            <w:shd w:val="clear" w:color="auto" w:fill="FFFFFF"/>
          </w:tcPr>
          <w:p w:rsidR="00CF1246" w:rsidRPr="00FC3CEB" w:rsidRDefault="00CF1246" w:rsidP="00EE536C">
            <w:pPr>
              <w:pStyle w:val="3"/>
              <w:shd w:val="clear" w:color="auto" w:fill="auto"/>
              <w:spacing w:before="0" w:after="0" w:line="240" w:lineRule="auto"/>
              <w:ind w:left="120" w:firstLine="0"/>
              <w:rPr>
                <w:rStyle w:val="2"/>
                <w:rFonts w:ascii="Arial" w:eastAsiaTheme="minorHAnsi" w:hAnsi="Arial" w:cs="Arial"/>
                <w:sz w:val="24"/>
                <w:szCs w:val="24"/>
              </w:rPr>
            </w:pPr>
            <w:r w:rsidRPr="00FC3CEB">
              <w:rPr>
                <w:rStyle w:val="2"/>
                <w:rFonts w:ascii="Arial" w:eastAsiaTheme="minorHAnsi" w:hAnsi="Arial" w:cs="Arial"/>
                <w:sz w:val="24"/>
                <w:szCs w:val="24"/>
              </w:rPr>
              <w:t xml:space="preserve">Всего по Программе, </w:t>
            </w:r>
          </w:p>
          <w:p w:rsidR="00CF1246" w:rsidRPr="00FC3CEB" w:rsidRDefault="00CF1246" w:rsidP="00EE536C">
            <w:pPr>
              <w:pStyle w:val="3"/>
              <w:shd w:val="clear" w:color="auto" w:fill="auto"/>
              <w:spacing w:before="0" w:after="0" w:line="240" w:lineRule="auto"/>
              <w:ind w:left="120" w:firstLine="0"/>
              <w:rPr>
                <w:rStyle w:val="2"/>
                <w:rFonts w:ascii="Arial" w:eastAsiaTheme="minorHAnsi" w:hAnsi="Arial" w:cs="Arial"/>
                <w:sz w:val="24"/>
                <w:szCs w:val="24"/>
              </w:rPr>
            </w:pPr>
            <w:r w:rsidRPr="00FC3CEB">
              <w:rPr>
                <w:rStyle w:val="2"/>
                <w:rFonts w:ascii="Arial" w:eastAsiaTheme="minorHAnsi" w:hAnsi="Arial" w:cs="Arial"/>
                <w:sz w:val="24"/>
                <w:szCs w:val="24"/>
              </w:rPr>
              <w:t>в том числе:</w:t>
            </w:r>
          </w:p>
        </w:tc>
        <w:tc>
          <w:tcPr>
            <w:tcW w:w="1447" w:type="dxa"/>
            <w:tcBorders>
              <w:top w:val="single" w:sz="4" w:space="0" w:color="auto"/>
              <w:left w:val="single" w:sz="4" w:space="0" w:color="auto"/>
              <w:bottom w:val="single" w:sz="4" w:space="0" w:color="auto"/>
            </w:tcBorders>
            <w:shd w:val="clear" w:color="auto" w:fill="FFFFFF"/>
            <w:vAlign w:val="center"/>
          </w:tcPr>
          <w:p w:rsidR="00CF1246" w:rsidRPr="00FC3CEB" w:rsidRDefault="00CF1246" w:rsidP="00103169">
            <w:pPr>
              <w:jc w:val="center"/>
              <w:rPr>
                <w:rFonts w:ascii="Arial" w:hAnsi="Arial" w:cs="Arial"/>
                <w:color w:val="000000"/>
                <w:sz w:val="24"/>
                <w:szCs w:val="24"/>
              </w:rPr>
            </w:pPr>
            <w:r>
              <w:rPr>
                <w:rFonts w:ascii="Arial" w:hAnsi="Arial" w:cs="Arial"/>
                <w:color w:val="000000"/>
                <w:sz w:val="24"/>
                <w:szCs w:val="24"/>
              </w:rPr>
              <w:t>1 600 000,00</w:t>
            </w:r>
          </w:p>
        </w:tc>
        <w:tc>
          <w:tcPr>
            <w:tcW w:w="1531" w:type="dxa"/>
            <w:tcBorders>
              <w:top w:val="single" w:sz="4" w:space="0" w:color="auto"/>
              <w:left w:val="single" w:sz="4" w:space="0" w:color="auto"/>
            </w:tcBorders>
            <w:shd w:val="clear" w:color="auto" w:fill="FFFFFF"/>
            <w:vAlign w:val="center"/>
          </w:tcPr>
          <w:p w:rsidR="00CF1246" w:rsidRPr="00FC3CEB" w:rsidRDefault="00CF1246" w:rsidP="00CF1246">
            <w:pPr>
              <w:jc w:val="center"/>
              <w:rPr>
                <w:rFonts w:ascii="Arial" w:hAnsi="Arial" w:cs="Arial"/>
                <w:color w:val="000000"/>
                <w:sz w:val="24"/>
                <w:szCs w:val="24"/>
              </w:rPr>
            </w:pPr>
            <w:r>
              <w:rPr>
                <w:rFonts w:ascii="Arial" w:hAnsi="Arial" w:cs="Arial"/>
                <w:color w:val="000000"/>
                <w:sz w:val="24"/>
                <w:szCs w:val="24"/>
              </w:rPr>
              <w:t>1 600 000,00</w:t>
            </w:r>
          </w:p>
        </w:tc>
        <w:tc>
          <w:tcPr>
            <w:tcW w:w="1274" w:type="dxa"/>
            <w:tcBorders>
              <w:top w:val="single" w:sz="4" w:space="0" w:color="auto"/>
              <w:left w:val="single" w:sz="4" w:space="0" w:color="auto"/>
            </w:tcBorders>
            <w:shd w:val="clear" w:color="auto" w:fill="FFFFFF"/>
            <w:vAlign w:val="center"/>
          </w:tcPr>
          <w:p w:rsidR="00CF1246" w:rsidRPr="00FC3CEB" w:rsidRDefault="008B36AE" w:rsidP="00EE536C">
            <w:pPr>
              <w:jc w:val="center"/>
              <w:rPr>
                <w:rFonts w:ascii="Arial" w:hAnsi="Arial" w:cs="Arial"/>
                <w:color w:val="000000"/>
                <w:sz w:val="24"/>
                <w:szCs w:val="24"/>
              </w:rPr>
            </w:pPr>
            <w:r>
              <w:rPr>
                <w:rFonts w:ascii="Arial" w:hAnsi="Arial" w:cs="Arial"/>
                <w:color w:val="000000"/>
                <w:sz w:val="24"/>
                <w:szCs w:val="24"/>
              </w:rPr>
              <w:t>100 000,00</w:t>
            </w:r>
          </w:p>
        </w:tc>
        <w:tc>
          <w:tcPr>
            <w:tcW w:w="1276" w:type="dxa"/>
            <w:tcBorders>
              <w:top w:val="single" w:sz="4" w:space="0" w:color="auto"/>
              <w:left w:val="single" w:sz="4" w:space="0" w:color="auto"/>
              <w:right w:val="single" w:sz="4" w:space="0" w:color="auto"/>
            </w:tcBorders>
            <w:shd w:val="clear" w:color="auto" w:fill="FFFFFF"/>
            <w:vAlign w:val="center"/>
          </w:tcPr>
          <w:p w:rsidR="00CF1246" w:rsidRPr="00FC3CEB" w:rsidRDefault="008B36AE" w:rsidP="00EE536C">
            <w:pPr>
              <w:jc w:val="center"/>
              <w:rPr>
                <w:rFonts w:ascii="Arial" w:hAnsi="Arial" w:cs="Arial"/>
                <w:color w:val="000000"/>
                <w:sz w:val="24"/>
                <w:szCs w:val="24"/>
              </w:rPr>
            </w:pPr>
            <w:r>
              <w:rPr>
                <w:rFonts w:ascii="Arial" w:hAnsi="Arial" w:cs="Arial"/>
                <w:color w:val="000000"/>
                <w:sz w:val="24"/>
                <w:szCs w:val="24"/>
              </w:rPr>
              <w:t>100 00,00</w:t>
            </w:r>
          </w:p>
        </w:tc>
        <w:tc>
          <w:tcPr>
            <w:tcW w:w="708"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9"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r>
      <w:tr w:rsidR="00CF1246" w:rsidRPr="00FC3CEB" w:rsidTr="008B36AE">
        <w:trPr>
          <w:trHeight w:hRule="exact" w:val="331"/>
        </w:trPr>
        <w:tc>
          <w:tcPr>
            <w:tcW w:w="719" w:type="dxa"/>
            <w:tcBorders>
              <w:top w:val="single" w:sz="4" w:space="0" w:color="auto"/>
              <w:left w:val="single" w:sz="4" w:space="0" w:color="auto"/>
            </w:tcBorders>
            <w:shd w:val="clear" w:color="auto" w:fill="FFFFFF"/>
          </w:tcPr>
          <w:p w:rsidR="00CF1246" w:rsidRPr="00FC3CEB" w:rsidRDefault="00CF1246" w:rsidP="001B465C">
            <w:pPr>
              <w:pStyle w:val="3"/>
              <w:numPr>
                <w:ilvl w:val="0"/>
                <w:numId w:val="37"/>
              </w:numPr>
              <w:shd w:val="clear" w:color="auto" w:fill="auto"/>
              <w:spacing w:before="0" w:after="0" w:line="240" w:lineRule="auto"/>
              <w:jc w:val="center"/>
              <w:rPr>
                <w:rFonts w:ascii="Arial" w:hAnsi="Arial" w:cs="Arial"/>
                <w:sz w:val="24"/>
                <w:szCs w:val="24"/>
              </w:rPr>
            </w:pPr>
          </w:p>
        </w:tc>
        <w:tc>
          <w:tcPr>
            <w:tcW w:w="3119" w:type="dxa"/>
            <w:tcBorders>
              <w:top w:val="single" w:sz="4" w:space="0" w:color="auto"/>
              <w:left w:val="single" w:sz="4" w:space="0" w:color="auto"/>
            </w:tcBorders>
            <w:shd w:val="clear" w:color="auto" w:fill="FFFFFF"/>
          </w:tcPr>
          <w:p w:rsidR="00CF1246" w:rsidRPr="00FC3CEB" w:rsidRDefault="00CF1246"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Федеральный бюджет</w:t>
            </w:r>
          </w:p>
        </w:tc>
        <w:tc>
          <w:tcPr>
            <w:tcW w:w="1447" w:type="dxa"/>
            <w:tcBorders>
              <w:top w:val="single" w:sz="4" w:space="0" w:color="auto"/>
              <w:left w:val="single" w:sz="4" w:space="0" w:color="auto"/>
            </w:tcBorders>
            <w:shd w:val="clear" w:color="auto" w:fill="FFFFFF"/>
            <w:vAlign w:val="center"/>
          </w:tcPr>
          <w:p w:rsidR="00CF1246" w:rsidRPr="00FC3CEB" w:rsidRDefault="00CF1246" w:rsidP="00103169">
            <w:pPr>
              <w:jc w:val="center"/>
              <w:rPr>
                <w:rFonts w:ascii="Arial" w:hAnsi="Arial" w:cs="Arial"/>
                <w:color w:val="000000"/>
                <w:sz w:val="24"/>
                <w:szCs w:val="24"/>
              </w:rPr>
            </w:pPr>
            <w:r>
              <w:rPr>
                <w:rFonts w:ascii="Arial" w:hAnsi="Arial" w:cs="Arial"/>
                <w:color w:val="000000"/>
                <w:sz w:val="24"/>
                <w:szCs w:val="24"/>
              </w:rPr>
              <w:t>656 000,00</w:t>
            </w:r>
          </w:p>
        </w:tc>
        <w:tc>
          <w:tcPr>
            <w:tcW w:w="1531" w:type="dxa"/>
            <w:tcBorders>
              <w:top w:val="single" w:sz="4" w:space="0" w:color="auto"/>
              <w:lef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Pr>
                <w:rFonts w:ascii="Arial" w:hAnsi="Arial" w:cs="Arial"/>
                <w:color w:val="000000"/>
                <w:sz w:val="24"/>
                <w:szCs w:val="24"/>
              </w:rPr>
              <w:t>656 000,00</w:t>
            </w:r>
          </w:p>
        </w:tc>
        <w:tc>
          <w:tcPr>
            <w:tcW w:w="1274" w:type="dxa"/>
            <w:tcBorders>
              <w:top w:val="single" w:sz="4" w:space="0" w:color="auto"/>
              <w:lef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1276"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8"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9"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r>
      <w:tr w:rsidR="00CF1246" w:rsidRPr="00FC3CEB" w:rsidTr="008B36AE">
        <w:trPr>
          <w:trHeight w:hRule="exact" w:val="331"/>
        </w:trPr>
        <w:tc>
          <w:tcPr>
            <w:tcW w:w="719" w:type="dxa"/>
            <w:tcBorders>
              <w:top w:val="single" w:sz="4" w:space="0" w:color="auto"/>
              <w:left w:val="single" w:sz="4" w:space="0" w:color="auto"/>
            </w:tcBorders>
            <w:shd w:val="clear" w:color="auto" w:fill="FFFFFF"/>
          </w:tcPr>
          <w:p w:rsidR="00CF1246" w:rsidRPr="00FC3CEB" w:rsidRDefault="00CF1246" w:rsidP="001B465C">
            <w:pPr>
              <w:pStyle w:val="3"/>
              <w:numPr>
                <w:ilvl w:val="0"/>
                <w:numId w:val="37"/>
              </w:numPr>
              <w:shd w:val="clear" w:color="auto" w:fill="auto"/>
              <w:spacing w:before="0" w:after="0" w:line="240" w:lineRule="auto"/>
              <w:jc w:val="center"/>
              <w:rPr>
                <w:rFonts w:ascii="Arial" w:hAnsi="Arial" w:cs="Arial"/>
                <w:sz w:val="24"/>
                <w:szCs w:val="24"/>
              </w:rPr>
            </w:pPr>
          </w:p>
        </w:tc>
        <w:tc>
          <w:tcPr>
            <w:tcW w:w="3119" w:type="dxa"/>
            <w:tcBorders>
              <w:top w:val="single" w:sz="4" w:space="0" w:color="auto"/>
              <w:left w:val="single" w:sz="4" w:space="0" w:color="auto"/>
            </w:tcBorders>
            <w:shd w:val="clear" w:color="auto" w:fill="FFFFFF"/>
          </w:tcPr>
          <w:p w:rsidR="00CF1246" w:rsidRPr="00FC3CEB" w:rsidRDefault="00CF1246"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Областной бюджет</w:t>
            </w:r>
          </w:p>
        </w:tc>
        <w:tc>
          <w:tcPr>
            <w:tcW w:w="1447" w:type="dxa"/>
            <w:tcBorders>
              <w:top w:val="single" w:sz="4" w:space="0" w:color="auto"/>
              <w:left w:val="single" w:sz="4" w:space="0" w:color="auto"/>
            </w:tcBorders>
            <w:shd w:val="clear" w:color="auto" w:fill="FFFFFF"/>
            <w:vAlign w:val="center"/>
          </w:tcPr>
          <w:p w:rsidR="00CF1246" w:rsidRPr="00FC3CEB" w:rsidRDefault="00CF1246" w:rsidP="00103169">
            <w:pPr>
              <w:jc w:val="center"/>
              <w:rPr>
                <w:rFonts w:ascii="Arial" w:hAnsi="Arial" w:cs="Arial"/>
                <w:color w:val="000000"/>
                <w:sz w:val="24"/>
                <w:szCs w:val="24"/>
              </w:rPr>
            </w:pPr>
            <w:r>
              <w:rPr>
                <w:rFonts w:ascii="Arial" w:hAnsi="Arial" w:cs="Arial"/>
                <w:color w:val="000000"/>
                <w:sz w:val="24"/>
                <w:szCs w:val="24"/>
              </w:rPr>
              <w:t>144 000,00</w:t>
            </w:r>
          </w:p>
        </w:tc>
        <w:tc>
          <w:tcPr>
            <w:tcW w:w="1531" w:type="dxa"/>
            <w:tcBorders>
              <w:top w:val="single" w:sz="4" w:space="0" w:color="auto"/>
              <w:left w:val="single" w:sz="4" w:space="0" w:color="auto"/>
            </w:tcBorders>
            <w:shd w:val="clear" w:color="auto" w:fill="FFFFFF"/>
            <w:vAlign w:val="center"/>
          </w:tcPr>
          <w:p w:rsidR="00CF1246" w:rsidRPr="00FC3CEB" w:rsidRDefault="00CF1246" w:rsidP="00CF1246">
            <w:pPr>
              <w:jc w:val="center"/>
              <w:rPr>
                <w:rFonts w:ascii="Arial" w:hAnsi="Arial" w:cs="Arial"/>
                <w:color w:val="000000"/>
                <w:sz w:val="24"/>
                <w:szCs w:val="24"/>
              </w:rPr>
            </w:pPr>
            <w:r>
              <w:rPr>
                <w:rFonts w:ascii="Arial" w:hAnsi="Arial" w:cs="Arial"/>
                <w:color w:val="000000"/>
                <w:sz w:val="24"/>
                <w:szCs w:val="24"/>
              </w:rPr>
              <w:t>144 000,00</w:t>
            </w:r>
          </w:p>
        </w:tc>
        <w:tc>
          <w:tcPr>
            <w:tcW w:w="1274" w:type="dxa"/>
            <w:tcBorders>
              <w:top w:val="single" w:sz="4" w:space="0" w:color="auto"/>
              <w:lef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1276"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8"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9"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r>
      <w:tr w:rsidR="00CF1246" w:rsidRPr="00FC3CEB" w:rsidTr="008B36AE">
        <w:trPr>
          <w:trHeight w:hRule="exact" w:val="315"/>
        </w:trPr>
        <w:tc>
          <w:tcPr>
            <w:tcW w:w="719" w:type="dxa"/>
            <w:tcBorders>
              <w:top w:val="single" w:sz="4" w:space="0" w:color="auto"/>
              <w:left w:val="single" w:sz="4" w:space="0" w:color="auto"/>
            </w:tcBorders>
            <w:shd w:val="clear" w:color="auto" w:fill="FFFFFF"/>
          </w:tcPr>
          <w:p w:rsidR="00CF1246" w:rsidRPr="00FC3CEB" w:rsidRDefault="00CF1246" w:rsidP="001B465C">
            <w:pPr>
              <w:pStyle w:val="3"/>
              <w:numPr>
                <w:ilvl w:val="0"/>
                <w:numId w:val="37"/>
              </w:numPr>
              <w:shd w:val="clear" w:color="auto" w:fill="auto"/>
              <w:spacing w:before="0" w:after="0" w:line="240" w:lineRule="auto"/>
              <w:jc w:val="center"/>
              <w:rPr>
                <w:rFonts w:ascii="Arial" w:hAnsi="Arial" w:cs="Arial"/>
                <w:sz w:val="24"/>
                <w:szCs w:val="24"/>
              </w:rPr>
            </w:pPr>
          </w:p>
        </w:tc>
        <w:tc>
          <w:tcPr>
            <w:tcW w:w="3119" w:type="dxa"/>
            <w:tcBorders>
              <w:top w:val="single" w:sz="4" w:space="0" w:color="auto"/>
              <w:left w:val="single" w:sz="4" w:space="0" w:color="auto"/>
            </w:tcBorders>
            <w:shd w:val="clear" w:color="auto" w:fill="FFFFFF"/>
          </w:tcPr>
          <w:p w:rsidR="00CF1246" w:rsidRPr="00FC3CEB" w:rsidRDefault="00CF1246"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Районный бюджет</w:t>
            </w:r>
          </w:p>
        </w:tc>
        <w:tc>
          <w:tcPr>
            <w:tcW w:w="1447" w:type="dxa"/>
            <w:tcBorders>
              <w:top w:val="single" w:sz="4" w:space="0" w:color="auto"/>
              <w:left w:val="single" w:sz="4" w:space="0" w:color="auto"/>
            </w:tcBorders>
            <w:shd w:val="clear" w:color="auto" w:fill="FFFFFF"/>
            <w:vAlign w:val="center"/>
          </w:tcPr>
          <w:p w:rsidR="00CF1246" w:rsidRPr="00FC3CEB" w:rsidRDefault="00CF1246" w:rsidP="00103169">
            <w:pPr>
              <w:jc w:val="center"/>
              <w:rPr>
                <w:rFonts w:ascii="Arial" w:hAnsi="Arial" w:cs="Arial"/>
                <w:color w:val="000000"/>
                <w:sz w:val="24"/>
                <w:szCs w:val="24"/>
              </w:rPr>
            </w:pPr>
            <w:r>
              <w:rPr>
                <w:rFonts w:ascii="Arial" w:hAnsi="Arial" w:cs="Arial"/>
                <w:color w:val="000000"/>
                <w:sz w:val="24"/>
                <w:szCs w:val="24"/>
              </w:rPr>
              <w:t>0</w:t>
            </w:r>
          </w:p>
        </w:tc>
        <w:tc>
          <w:tcPr>
            <w:tcW w:w="1531" w:type="dxa"/>
            <w:tcBorders>
              <w:top w:val="single" w:sz="4" w:space="0" w:color="auto"/>
              <w:lef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Pr>
                <w:rFonts w:ascii="Arial" w:hAnsi="Arial" w:cs="Arial"/>
                <w:color w:val="000000"/>
                <w:sz w:val="24"/>
                <w:szCs w:val="24"/>
              </w:rPr>
              <w:t>0</w:t>
            </w:r>
          </w:p>
        </w:tc>
        <w:tc>
          <w:tcPr>
            <w:tcW w:w="1274" w:type="dxa"/>
            <w:tcBorders>
              <w:top w:val="single" w:sz="4" w:space="0" w:color="auto"/>
              <w:lef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1276"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8"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9"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r>
      <w:tr w:rsidR="00CF1246" w:rsidRPr="00FC3CEB" w:rsidTr="008B36AE">
        <w:trPr>
          <w:trHeight w:hRule="exact" w:val="346"/>
        </w:trPr>
        <w:tc>
          <w:tcPr>
            <w:tcW w:w="719" w:type="dxa"/>
            <w:tcBorders>
              <w:top w:val="single" w:sz="4" w:space="0" w:color="auto"/>
              <w:left w:val="single" w:sz="4" w:space="0" w:color="auto"/>
              <w:bottom w:val="single" w:sz="4" w:space="0" w:color="auto"/>
            </w:tcBorders>
            <w:shd w:val="clear" w:color="auto" w:fill="FFFFFF"/>
          </w:tcPr>
          <w:p w:rsidR="00CF1246" w:rsidRPr="00FC3CEB" w:rsidRDefault="00CF1246" w:rsidP="001B465C">
            <w:pPr>
              <w:pStyle w:val="3"/>
              <w:numPr>
                <w:ilvl w:val="0"/>
                <w:numId w:val="37"/>
              </w:numPr>
              <w:shd w:val="clear" w:color="auto" w:fill="auto"/>
              <w:spacing w:before="0" w:after="0" w:line="240" w:lineRule="auto"/>
              <w:jc w:val="center"/>
              <w:rPr>
                <w:rFonts w:ascii="Arial" w:hAnsi="Arial" w:cs="Arial"/>
                <w:sz w:val="24"/>
                <w:szCs w:val="24"/>
              </w:rPr>
            </w:pPr>
          </w:p>
        </w:tc>
        <w:tc>
          <w:tcPr>
            <w:tcW w:w="3119" w:type="dxa"/>
            <w:tcBorders>
              <w:top w:val="single" w:sz="4" w:space="0" w:color="auto"/>
              <w:left w:val="single" w:sz="4" w:space="0" w:color="auto"/>
              <w:bottom w:val="single" w:sz="4" w:space="0" w:color="auto"/>
            </w:tcBorders>
            <w:shd w:val="clear" w:color="auto" w:fill="FFFFFF"/>
          </w:tcPr>
          <w:p w:rsidR="00CF1246" w:rsidRPr="00FC3CEB" w:rsidRDefault="00CF1246"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Бюджет поселения</w:t>
            </w:r>
          </w:p>
        </w:tc>
        <w:tc>
          <w:tcPr>
            <w:tcW w:w="1447" w:type="dxa"/>
            <w:tcBorders>
              <w:top w:val="single" w:sz="4" w:space="0" w:color="auto"/>
              <w:left w:val="single" w:sz="4" w:space="0" w:color="auto"/>
              <w:bottom w:val="single" w:sz="4" w:space="0" w:color="auto"/>
            </w:tcBorders>
            <w:shd w:val="clear" w:color="auto" w:fill="FFFFFF"/>
            <w:vAlign w:val="center"/>
          </w:tcPr>
          <w:p w:rsidR="00CF1246" w:rsidRPr="00FC3CEB" w:rsidRDefault="00CF1246" w:rsidP="00103169">
            <w:pPr>
              <w:jc w:val="center"/>
              <w:rPr>
                <w:rFonts w:ascii="Arial" w:hAnsi="Arial" w:cs="Arial"/>
                <w:color w:val="000000"/>
                <w:sz w:val="24"/>
                <w:szCs w:val="24"/>
              </w:rPr>
            </w:pPr>
            <w:r>
              <w:rPr>
                <w:rFonts w:ascii="Arial" w:hAnsi="Arial" w:cs="Arial"/>
                <w:color w:val="000000"/>
                <w:sz w:val="24"/>
                <w:szCs w:val="24"/>
              </w:rPr>
              <w:t>800 000,00</w:t>
            </w:r>
          </w:p>
        </w:tc>
        <w:tc>
          <w:tcPr>
            <w:tcW w:w="1531" w:type="dxa"/>
            <w:tcBorders>
              <w:top w:val="single" w:sz="4" w:space="0" w:color="auto"/>
              <w:left w:val="single" w:sz="4" w:space="0" w:color="auto"/>
              <w:bottom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Pr>
                <w:rFonts w:ascii="Arial" w:hAnsi="Arial" w:cs="Arial"/>
                <w:color w:val="000000"/>
                <w:sz w:val="24"/>
                <w:szCs w:val="24"/>
              </w:rPr>
              <w:t>800 000,00</w:t>
            </w:r>
          </w:p>
        </w:tc>
        <w:tc>
          <w:tcPr>
            <w:tcW w:w="1274" w:type="dxa"/>
            <w:tcBorders>
              <w:top w:val="single" w:sz="4" w:space="0" w:color="auto"/>
              <w:left w:val="single" w:sz="4" w:space="0" w:color="auto"/>
              <w:bottom w:val="single" w:sz="4" w:space="0" w:color="auto"/>
            </w:tcBorders>
            <w:shd w:val="clear" w:color="auto" w:fill="FFFFFF"/>
            <w:vAlign w:val="center"/>
          </w:tcPr>
          <w:p w:rsidR="00CF1246" w:rsidRPr="00FC3CEB" w:rsidRDefault="008B36AE" w:rsidP="00EE536C">
            <w:pPr>
              <w:jc w:val="center"/>
              <w:rPr>
                <w:rFonts w:ascii="Arial" w:hAnsi="Arial" w:cs="Arial"/>
                <w:color w:val="000000"/>
                <w:sz w:val="24"/>
                <w:szCs w:val="24"/>
              </w:rPr>
            </w:pPr>
            <w:r>
              <w:rPr>
                <w:rFonts w:ascii="Arial" w:hAnsi="Arial" w:cs="Arial"/>
                <w:color w:val="000000"/>
                <w:sz w:val="24"/>
                <w:szCs w:val="24"/>
              </w:rPr>
              <w:t>10</w:t>
            </w:r>
            <w:r w:rsidR="00CF1246" w:rsidRPr="00FC3CEB">
              <w:rPr>
                <w:rFonts w:ascii="Arial" w:hAnsi="Arial" w:cs="Arial"/>
                <w:color w:val="000000"/>
                <w:sz w:val="24"/>
                <w:szCs w:val="24"/>
              </w:rPr>
              <w:t>0</w:t>
            </w:r>
            <w:r>
              <w:rPr>
                <w:rFonts w:ascii="Arial" w:hAnsi="Arial" w:cs="Arial"/>
                <w:color w:val="000000"/>
                <w:sz w:val="24"/>
                <w:szCs w:val="24"/>
              </w:rPr>
              <w:t> 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F1246" w:rsidRPr="00FC3CEB" w:rsidRDefault="008B36AE" w:rsidP="00EE536C">
            <w:pPr>
              <w:jc w:val="center"/>
              <w:rPr>
                <w:rFonts w:ascii="Arial" w:hAnsi="Arial" w:cs="Arial"/>
                <w:color w:val="000000"/>
                <w:sz w:val="24"/>
                <w:szCs w:val="24"/>
              </w:rPr>
            </w:pPr>
            <w:r>
              <w:rPr>
                <w:rFonts w:ascii="Arial" w:hAnsi="Arial" w:cs="Arial"/>
                <w:color w:val="000000"/>
                <w:sz w:val="24"/>
                <w:szCs w:val="24"/>
              </w:rPr>
              <w:t>10</w:t>
            </w:r>
            <w:r w:rsidR="00CF1246" w:rsidRPr="00FC3CEB">
              <w:rPr>
                <w:rFonts w:ascii="Arial" w:hAnsi="Arial" w:cs="Arial"/>
                <w:color w:val="000000"/>
                <w:sz w:val="24"/>
                <w:szCs w:val="24"/>
              </w:rPr>
              <w:t>0</w:t>
            </w:r>
            <w:r>
              <w:rPr>
                <w:rFonts w:ascii="Arial" w:hAnsi="Arial" w:cs="Arial"/>
                <w:color w:val="000000"/>
                <w:sz w:val="24"/>
                <w:szCs w:val="24"/>
              </w:rPr>
              <w:t> 000,00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r>
      <w:tr w:rsidR="00CF1246" w:rsidRPr="00FC3CEB" w:rsidTr="008B36AE">
        <w:trPr>
          <w:trHeight w:hRule="exact" w:val="637"/>
        </w:trPr>
        <w:tc>
          <w:tcPr>
            <w:tcW w:w="719" w:type="dxa"/>
            <w:tcBorders>
              <w:top w:val="single" w:sz="4" w:space="0" w:color="auto"/>
              <w:left w:val="single" w:sz="4" w:space="0" w:color="auto"/>
              <w:bottom w:val="single" w:sz="4" w:space="0" w:color="auto"/>
            </w:tcBorders>
            <w:shd w:val="clear" w:color="auto" w:fill="FFFFFF"/>
          </w:tcPr>
          <w:p w:rsidR="00CF1246" w:rsidRPr="00FC3CEB" w:rsidRDefault="00CF1246" w:rsidP="001B465C">
            <w:pPr>
              <w:pStyle w:val="3"/>
              <w:numPr>
                <w:ilvl w:val="0"/>
                <w:numId w:val="37"/>
              </w:numPr>
              <w:shd w:val="clear" w:color="auto" w:fill="auto"/>
              <w:spacing w:before="0" w:after="0" w:line="240" w:lineRule="auto"/>
              <w:jc w:val="center"/>
              <w:rPr>
                <w:rFonts w:ascii="Arial" w:hAnsi="Arial" w:cs="Arial"/>
                <w:sz w:val="24"/>
                <w:szCs w:val="24"/>
              </w:rPr>
            </w:pPr>
          </w:p>
        </w:tc>
        <w:tc>
          <w:tcPr>
            <w:tcW w:w="3119" w:type="dxa"/>
            <w:tcBorders>
              <w:top w:val="single" w:sz="4" w:space="0" w:color="auto"/>
              <w:left w:val="single" w:sz="4" w:space="0" w:color="auto"/>
              <w:bottom w:val="single" w:sz="4" w:space="0" w:color="auto"/>
            </w:tcBorders>
            <w:shd w:val="clear" w:color="auto" w:fill="FFFFFF"/>
          </w:tcPr>
          <w:p w:rsidR="00CF1246" w:rsidRPr="00FC3CEB" w:rsidRDefault="00CF1246"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Внебюджетные</w:t>
            </w:r>
          </w:p>
          <w:p w:rsidR="00CF1246" w:rsidRPr="00FC3CEB" w:rsidRDefault="00CF1246"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источники</w:t>
            </w:r>
          </w:p>
        </w:tc>
        <w:tc>
          <w:tcPr>
            <w:tcW w:w="1447" w:type="dxa"/>
            <w:tcBorders>
              <w:top w:val="single" w:sz="4" w:space="0" w:color="auto"/>
              <w:left w:val="single" w:sz="4" w:space="0" w:color="auto"/>
              <w:bottom w:val="single" w:sz="4" w:space="0" w:color="auto"/>
            </w:tcBorders>
            <w:shd w:val="clear" w:color="auto" w:fill="FFFFFF"/>
            <w:vAlign w:val="center"/>
          </w:tcPr>
          <w:p w:rsidR="00CF1246" w:rsidRPr="00FC3CEB" w:rsidRDefault="00CF1246" w:rsidP="00103169">
            <w:pPr>
              <w:jc w:val="center"/>
              <w:rPr>
                <w:rFonts w:ascii="Arial" w:hAnsi="Arial" w:cs="Arial"/>
                <w:color w:val="000000"/>
                <w:sz w:val="24"/>
                <w:szCs w:val="24"/>
              </w:rPr>
            </w:pPr>
            <w:r>
              <w:rPr>
                <w:rFonts w:ascii="Arial" w:hAnsi="Arial" w:cs="Arial"/>
                <w:color w:val="000000"/>
                <w:sz w:val="24"/>
                <w:szCs w:val="24"/>
              </w:rPr>
              <w:t>0</w:t>
            </w:r>
          </w:p>
        </w:tc>
        <w:tc>
          <w:tcPr>
            <w:tcW w:w="1531" w:type="dxa"/>
            <w:tcBorders>
              <w:top w:val="single" w:sz="4" w:space="0" w:color="auto"/>
              <w:left w:val="single" w:sz="4" w:space="0" w:color="auto"/>
              <w:bottom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Pr>
                <w:rFonts w:ascii="Arial" w:hAnsi="Arial" w:cs="Arial"/>
                <w:color w:val="000000"/>
                <w:sz w:val="24"/>
                <w:szCs w:val="24"/>
              </w:rPr>
              <w:t>0</w:t>
            </w:r>
          </w:p>
        </w:tc>
        <w:tc>
          <w:tcPr>
            <w:tcW w:w="1274" w:type="dxa"/>
            <w:tcBorders>
              <w:top w:val="single" w:sz="4" w:space="0" w:color="auto"/>
              <w:left w:val="single" w:sz="4" w:space="0" w:color="auto"/>
              <w:bottom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F1246" w:rsidRPr="00FC3CEB" w:rsidRDefault="00CF1246" w:rsidP="008B36AE">
            <w:pPr>
              <w:ind w:left="132"/>
              <w:jc w:val="center"/>
              <w:rPr>
                <w:rFonts w:ascii="Arial" w:hAnsi="Arial" w:cs="Arial"/>
                <w:color w:val="000000"/>
                <w:sz w:val="24"/>
                <w:szCs w:val="24"/>
              </w:rPr>
            </w:pPr>
            <w:r w:rsidRPr="00FC3CEB">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r>
    </w:tbl>
    <w:p w:rsidR="001B465C" w:rsidRPr="00FC3CEB" w:rsidRDefault="001B465C" w:rsidP="001B465C">
      <w:pPr>
        <w:spacing w:after="0" w:line="240" w:lineRule="auto"/>
        <w:ind w:firstLine="709"/>
        <w:jc w:val="both"/>
        <w:rPr>
          <w:rFonts w:ascii="Arial" w:hAnsi="Arial" w:cs="Arial"/>
          <w:sz w:val="26"/>
          <w:szCs w:val="26"/>
        </w:rPr>
      </w:pPr>
    </w:p>
    <w:p w:rsidR="001B465C" w:rsidRPr="00FC3CEB" w:rsidRDefault="001B465C" w:rsidP="001B465C">
      <w:pPr>
        <w:spacing w:after="0"/>
        <w:ind w:firstLine="709"/>
        <w:jc w:val="both"/>
        <w:rPr>
          <w:rFonts w:ascii="Arial" w:hAnsi="Arial" w:cs="Arial"/>
          <w:sz w:val="26"/>
          <w:szCs w:val="26"/>
        </w:rPr>
      </w:pPr>
      <w:r w:rsidRPr="00FC3CEB">
        <w:rPr>
          <w:rFonts w:ascii="Arial" w:hAnsi="Arial" w:cs="Arial"/>
          <w:sz w:val="26"/>
          <w:szCs w:val="26"/>
        </w:rPr>
        <w:t xml:space="preserve">В рамках реализации настоящей Программы предусматривается получение финансовой поддержки в виде субсидий из Федерального бюджета и бюджета Астраханской области. </w:t>
      </w:r>
    </w:p>
    <w:p w:rsidR="009625F1" w:rsidRPr="00FC3CEB" w:rsidRDefault="001B465C" w:rsidP="001B465C">
      <w:pPr>
        <w:spacing w:after="0" w:line="240" w:lineRule="auto"/>
        <w:ind w:firstLine="709"/>
        <w:jc w:val="both"/>
        <w:rPr>
          <w:rFonts w:ascii="Arial" w:hAnsi="Arial" w:cs="Arial"/>
          <w:spacing w:val="2"/>
          <w:sz w:val="26"/>
          <w:szCs w:val="26"/>
          <w:shd w:val="clear" w:color="auto" w:fill="FFFFFF"/>
        </w:rPr>
      </w:pPr>
      <w:r w:rsidRPr="00FC3CEB">
        <w:rPr>
          <w:rFonts w:ascii="Arial" w:hAnsi="Arial" w:cs="Arial"/>
          <w:sz w:val="26"/>
          <w:szCs w:val="26"/>
        </w:rPr>
        <w:t>Субсидирование осуществляется путем заключения соглашения между министерством строительства и жилищно-коммунального хозяйства Астраханской области и муниципальным образованием «Приволжский район»</w:t>
      </w:r>
      <w:r w:rsidR="009F7821" w:rsidRPr="00FC3CEB">
        <w:rPr>
          <w:rFonts w:ascii="Arial" w:hAnsi="Arial" w:cs="Arial"/>
          <w:spacing w:val="2"/>
          <w:sz w:val="26"/>
          <w:szCs w:val="26"/>
          <w:shd w:val="clear" w:color="auto" w:fill="FFFFFF"/>
        </w:rPr>
        <w:t>.</w:t>
      </w:r>
    </w:p>
    <w:p w:rsidR="001B465C" w:rsidRPr="00FC3CEB" w:rsidRDefault="001B465C" w:rsidP="001B465C">
      <w:pPr>
        <w:spacing w:after="0" w:line="240" w:lineRule="auto"/>
        <w:ind w:firstLine="709"/>
        <w:jc w:val="both"/>
        <w:rPr>
          <w:rFonts w:ascii="Arial" w:hAnsi="Arial" w:cs="Arial"/>
          <w:spacing w:val="2"/>
          <w:sz w:val="26"/>
          <w:szCs w:val="26"/>
          <w:shd w:val="clear" w:color="auto" w:fill="FFFFFF"/>
        </w:rPr>
      </w:pPr>
    </w:p>
    <w:p w:rsidR="009625F1" w:rsidRPr="00FC3CEB" w:rsidRDefault="009625F1" w:rsidP="00F06DD0">
      <w:pPr>
        <w:pStyle w:val="ConsPlusNormal"/>
        <w:widowControl/>
        <w:numPr>
          <w:ilvl w:val="0"/>
          <w:numId w:val="5"/>
        </w:numPr>
        <w:spacing w:after="240"/>
        <w:ind w:left="0" w:firstLine="0"/>
        <w:jc w:val="center"/>
        <w:rPr>
          <w:b/>
          <w:sz w:val="26"/>
          <w:szCs w:val="26"/>
        </w:rPr>
      </w:pPr>
      <w:r w:rsidRPr="00FC3CEB">
        <w:rPr>
          <w:b/>
          <w:sz w:val="26"/>
          <w:szCs w:val="26"/>
        </w:rPr>
        <w:t>Порядок взаимодействия ответственного за выполнение мероприятия программы с муниципальным заказчиком муниципальной программы</w:t>
      </w:r>
    </w:p>
    <w:p w:rsidR="00636785" w:rsidRPr="00FC3CEB" w:rsidRDefault="00636785" w:rsidP="00636785">
      <w:pPr>
        <w:spacing w:after="0" w:line="240" w:lineRule="auto"/>
        <w:ind w:firstLine="709"/>
        <w:jc w:val="both"/>
        <w:rPr>
          <w:rFonts w:ascii="Arial" w:hAnsi="Arial" w:cs="Arial"/>
          <w:sz w:val="26"/>
          <w:szCs w:val="26"/>
        </w:rPr>
      </w:pPr>
      <w:r w:rsidRPr="00FC3CEB">
        <w:rPr>
          <w:rFonts w:ascii="Arial" w:hAnsi="Arial" w:cs="Arial"/>
          <w:sz w:val="26"/>
          <w:szCs w:val="26"/>
        </w:rPr>
        <w:t>Реализация Программы осуществляется в соответствии с нормативными правовыми актами администрации муниципального образования «Приволжский район».</w:t>
      </w:r>
    </w:p>
    <w:p w:rsidR="00636785" w:rsidRPr="00FC3CEB" w:rsidRDefault="00E75CF7" w:rsidP="00636785">
      <w:pPr>
        <w:spacing w:after="0" w:line="240" w:lineRule="auto"/>
        <w:ind w:firstLine="709"/>
        <w:jc w:val="both"/>
        <w:rPr>
          <w:rFonts w:ascii="Arial" w:hAnsi="Arial" w:cs="Arial"/>
          <w:sz w:val="26"/>
          <w:szCs w:val="26"/>
        </w:rPr>
      </w:pPr>
      <w:r w:rsidRPr="00FC3CEB">
        <w:rPr>
          <w:rFonts w:ascii="Arial" w:hAnsi="Arial" w:cs="Arial"/>
          <w:sz w:val="26"/>
          <w:szCs w:val="26"/>
        </w:rPr>
        <w:t>О</w:t>
      </w:r>
      <w:r w:rsidR="00636785" w:rsidRPr="00FC3CEB">
        <w:rPr>
          <w:rFonts w:ascii="Arial" w:hAnsi="Arial" w:cs="Arial"/>
          <w:sz w:val="26"/>
          <w:szCs w:val="26"/>
        </w:rPr>
        <w:t xml:space="preserve">сновным </w:t>
      </w:r>
      <w:r w:rsidR="007A7BB3" w:rsidRPr="00FC3CEB">
        <w:rPr>
          <w:rFonts w:ascii="Arial" w:hAnsi="Arial" w:cs="Arial"/>
          <w:sz w:val="26"/>
          <w:szCs w:val="26"/>
        </w:rPr>
        <w:t xml:space="preserve">ответственным </w:t>
      </w:r>
      <w:r w:rsidR="00636785" w:rsidRPr="00FC3CEB">
        <w:rPr>
          <w:rFonts w:ascii="Arial" w:hAnsi="Arial" w:cs="Arial"/>
          <w:sz w:val="26"/>
          <w:szCs w:val="26"/>
        </w:rPr>
        <w:t>исполнителем Программы является администрация муниципального образования «</w:t>
      </w:r>
      <w:r w:rsidR="00CF1246">
        <w:rPr>
          <w:rFonts w:ascii="Arial" w:hAnsi="Arial" w:cs="Arial"/>
          <w:sz w:val="26"/>
          <w:szCs w:val="26"/>
        </w:rPr>
        <w:t xml:space="preserve">Килинчинский сельсовет». </w:t>
      </w:r>
    </w:p>
    <w:p w:rsidR="00E75CF7" w:rsidRPr="00FC3CEB" w:rsidRDefault="00E75CF7" w:rsidP="004143F5">
      <w:pPr>
        <w:spacing w:after="0" w:line="240" w:lineRule="auto"/>
        <w:ind w:firstLine="709"/>
        <w:jc w:val="both"/>
        <w:rPr>
          <w:rFonts w:ascii="Arial" w:hAnsi="Arial" w:cs="Arial"/>
          <w:sz w:val="26"/>
          <w:szCs w:val="26"/>
        </w:rPr>
      </w:pPr>
      <w:r w:rsidRPr="00FC3CEB">
        <w:rPr>
          <w:rFonts w:ascii="Arial" w:hAnsi="Arial" w:cs="Arial"/>
          <w:sz w:val="26"/>
          <w:szCs w:val="26"/>
        </w:rPr>
        <w:t xml:space="preserve">Координацию исполнения Программы осуществляет </w:t>
      </w:r>
      <w:r w:rsidR="008F192F">
        <w:rPr>
          <w:rFonts w:ascii="Arial" w:hAnsi="Arial" w:cs="Arial"/>
          <w:sz w:val="26"/>
          <w:szCs w:val="26"/>
        </w:rPr>
        <w:t>администрация</w:t>
      </w:r>
      <w:r w:rsidRPr="00FC3CEB">
        <w:rPr>
          <w:rFonts w:ascii="Arial" w:hAnsi="Arial" w:cs="Arial"/>
          <w:sz w:val="26"/>
          <w:szCs w:val="26"/>
        </w:rPr>
        <w:t xml:space="preserve"> муниципального образования «</w:t>
      </w:r>
      <w:r w:rsidR="008F192F">
        <w:rPr>
          <w:rFonts w:ascii="Arial" w:hAnsi="Arial" w:cs="Arial"/>
          <w:sz w:val="26"/>
          <w:szCs w:val="26"/>
        </w:rPr>
        <w:t>Килинчинский сельсовет</w:t>
      </w:r>
      <w:r w:rsidRPr="00FC3CEB">
        <w:rPr>
          <w:rFonts w:ascii="Arial" w:hAnsi="Arial" w:cs="Arial"/>
          <w:sz w:val="26"/>
          <w:szCs w:val="26"/>
        </w:rPr>
        <w:t>».</w:t>
      </w:r>
    </w:p>
    <w:p w:rsidR="004143F5" w:rsidRPr="00FC3CEB" w:rsidRDefault="00636785" w:rsidP="004143F5">
      <w:pPr>
        <w:spacing w:after="0" w:line="240" w:lineRule="auto"/>
        <w:ind w:firstLine="709"/>
        <w:jc w:val="both"/>
        <w:rPr>
          <w:rFonts w:ascii="Arial" w:eastAsia="Calibri" w:hAnsi="Arial" w:cs="Arial"/>
          <w:sz w:val="26"/>
          <w:szCs w:val="26"/>
        </w:rPr>
      </w:pPr>
      <w:r w:rsidRPr="00FC3CEB">
        <w:rPr>
          <w:rFonts w:ascii="Arial" w:hAnsi="Arial" w:cs="Arial"/>
          <w:sz w:val="26"/>
          <w:szCs w:val="26"/>
        </w:rPr>
        <w:t xml:space="preserve">Основной исполнитель Программы реализует мероприятия Программы в соответствии с постановлением администрации </w:t>
      </w:r>
      <w:r w:rsidR="00503D26">
        <w:rPr>
          <w:rFonts w:ascii="Arial" w:hAnsi="Arial" w:cs="Arial"/>
          <w:sz w:val="26"/>
          <w:szCs w:val="26"/>
        </w:rPr>
        <w:t xml:space="preserve">муниципального образования «Килинчинский сельсовет» </w:t>
      </w:r>
      <w:r w:rsidR="00EB56A9" w:rsidRPr="00FC3CEB">
        <w:rPr>
          <w:rFonts w:ascii="Arial" w:hAnsi="Arial" w:cs="Arial"/>
          <w:sz w:val="26"/>
          <w:szCs w:val="26"/>
        </w:rPr>
        <w:t>«</w:t>
      </w:r>
      <w:r w:rsidRPr="00FC3CEB">
        <w:rPr>
          <w:rFonts w:ascii="Arial" w:hAnsi="Arial" w:cs="Arial"/>
          <w:sz w:val="26"/>
          <w:szCs w:val="26"/>
        </w:rPr>
        <w:t xml:space="preserve">Об утверждении Порядка сроков </w:t>
      </w:r>
      <w:r w:rsidRPr="00FC3CEB">
        <w:rPr>
          <w:rFonts w:ascii="Arial" w:eastAsia="Calibri" w:hAnsi="Arial" w:cs="Arial"/>
          <w:sz w:val="26"/>
          <w:szCs w:val="26"/>
        </w:rPr>
        <w:t xml:space="preserve">представления, рассмотрения и оценки предложений заинтересованных лиц о включении дворовой </w:t>
      </w:r>
      <w:r w:rsidRPr="00FC3CEB">
        <w:rPr>
          <w:rFonts w:ascii="Arial" w:eastAsia="Calibri" w:hAnsi="Arial" w:cs="Arial"/>
          <w:sz w:val="26"/>
          <w:szCs w:val="26"/>
        </w:rPr>
        <w:lastRenderedPageBreak/>
        <w:t xml:space="preserve">территории в муниципальную программу «Формирование современной городской среды на территории </w:t>
      </w:r>
      <w:r w:rsidR="00503D26">
        <w:rPr>
          <w:rFonts w:ascii="Arial" w:eastAsia="Calibri" w:hAnsi="Arial" w:cs="Arial"/>
          <w:sz w:val="26"/>
          <w:szCs w:val="26"/>
        </w:rPr>
        <w:t>муниципального образования «</w:t>
      </w:r>
      <w:r w:rsidR="008F192F">
        <w:rPr>
          <w:rFonts w:ascii="Arial" w:eastAsia="Calibri" w:hAnsi="Arial" w:cs="Arial"/>
          <w:sz w:val="26"/>
          <w:szCs w:val="26"/>
        </w:rPr>
        <w:t>Килинчинский сельсовет</w:t>
      </w:r>
      <w:r w:rsidR="00503D26">
        <w:rPr>
          <w:rFonts w:ascii="Arial" w:eastAsia="Calibri" w:hAnsi="Arial" w:cs="Arial"/>
          <w:sz w:val="26"/>
          <w:szCs w:val="26"/>
        </w:rPr>
        <w:t xml:space="preserve">» </w:t>
      </w:r>
      <w:r w:rsidRPr="00FC3CEB">
        <w:rPr>
          <w:rFonts w:ascii="Arial" w:eastAsia="Calibri" w:hAnsi="Arial" w:cs="Arial"/>
          <w:sz w:val="26"/>
          <w:szCs w:val="26"/>
        </w:rPr>
        <w:t>на 2018-202</w:t>
      </w:r>
      <w:r w:rsidR="006330FF" w:rsidRPr="00FC3CEB">
        <w:rPr>
          <w:rFonts w:ascii="Arial" w:eastAsia="Calibri" w:hAnsi="Arial" w:cs="Arial"/>
          <w:sz w:val="26"/>
          <w:szCs w:val="26"/>
        </w:rPr>
        <w:t>2</w:t>
      </w:r>
      <w:r w:rsidRPr="00FC3CEB">
        <w:rPr>
          <w:rFonts w:ascii="Arial" w:eastAsia="Calibri" w:hAnsi="Arial" w:cs="Arial"/>
          <w:sz w:val="26"/>
          <w:szCs w:val="26"/>
        </w:rPr>
        <w:t xml:space="preserve"> годы»,</w:t>
      </w:r>
      <w:r w:rsidRPr="00FC3CEB">
        <w:rPr>
          <w:rFonts w:ascii="Arial" w:hAnsi="Arial" w:cs="Arial"/>
          <w:sz w:val="26"/>
          <w:szCs w:val="26"/>
        </w:rPr>
        <w:t xml:space="preserve"> Порядка и сроков </w:t>
      </w:r>
      <w:r w:rsidRPr="00FC3CEB">
        <w:rPr>
          <w:rFonts w:ascii="Arial" w:eastAsia="Calibri" w:hAnsi="Arial" w:cs="Arial"/>
          <w:sz w:val="26"/>
          <w:szCs w:val="26"/>
        </w:rPr>
        <w:t xml:space="preserve">представления, рассмотрения и оценки предложений граждан, организаций о включении </w:t>
      </w:r>
      <w:r w:rsidR="008F192F">
        <w:rPr>
          <w:rFonts w:ascii="Arial" w:eastAsia="Calibri" w:hAnsi="Arial" w:cs="Arial"/>
          <w:sz w:val="26"/>
          <w:szCs w:val="26"/>
        </w:rPr>
        <w:t>дворовой общественной территории</w:t>
      </w:r>
      <w:r w:rsidRPr="00FC3CEB">
        <w:rPr>
          <w:rFonts w:ascii="Arial" w:eastAsia="Calibri" w:hAnsi="Arial" w:cs="Arial"/>
          <w:sz w:val="26"/>
          <w:szCs w:val="26"/>
        </w:rPr>
        <w:t xml:space="preserve"> в муниципальную программу «Формирование современной городской среды на территории </w:t>
      </w:r>
      <w:r w:rsidR="00503D26">
        <w:rPr>
          <w:rFonts w:ascii="Arial" w:eastAsia="Calibri" w:hAnsi="Arial" w:cs="Arial"/>
          <w:sz w:val="26"/>
          <w:szCs w:val="26"/>
        </w:rPr>
        <w:t xml:space="preserve">муниципального </w:t>
      </w:r>
      <w:r w:rsidR="008F192F">
        <w:rPr>
          <w:rFonts w:ascii="Arial" w:eastAsia="Calibri" w:hAnsi="Arial" w:cs="Arial"/>
          <w:sz w:val="26"/>
          <w:szCs w:val="26"/>
        </w:rPr>
        <w:t>образования «Килинчинский сельсовет»</w:t>
      </w:r>
      <w:r w:rsidR="00503D26">
        <w:rPr>
          <w:rFonts w:ascii="Arial" w:eastAsia="Calibri" w:hAnsi="Arial" w:cs="Arial"/>
          <w:sz w:val="26"/>
          <w:szCs w:val="26"/>
        </w:rPr>
        <w:t xml:space="preserve"> </w:t>
      </w:r>
      <w:r w:rsidRPr="00FC3CEB">
        <w:rPr>
          <w:rFonts w:ascii="Arial" w:eastAsia="Calibri" w:hAnsi="Arial" w:cs="Arial"/>
          <w:sz w:val="26"/>
          <w:szCs w:val="26"/>
        </w:rPr>
        <w:t>на 2018-202</w:t>
      </w:r>
      <w:r w:rsidR="006330FF" w:rsidRPr="00FC3CEB">
        <w:rPr>
          <w:rFonts w:ascii="Arial" w:eastAsia="Calibri" w:hAnsi="Arial" w:cs="Arial"/>
          <w:sz w:val="26"/>
          <w:szCs w:val="26"/>
        </w:rPr>
        <w:t>2</w:t>
      </w:r>
      <w:r w:rsidRPr="00FC3CEB">
        <w:rPr>
          <w:rFonts w:ascii="Arial" w:eastAsia="Calibri" w:hAnsi="Arial" w:cs="Arial"/>
          <w:sz w:val="26"/>
          <w:szCs w:val="26"/>
        </w:rPr>
        <w:t xml:space="preserve"> годы» наиболее посещаемой муниципальной территории общего пользования и Порядка общественного обсуждения проекта муниципальной программы «Формирование современной городской среды на территории </w:t>
      </w:r>
      <w:r w:rsidR="00503D26">
        <w:rPr>
          <w:rFonts w:ascii="Arial" w:eastAsia="Calibri" w:hAnsi="Arial" w:cs="Arial"/>
          <w:sz w:val="26"/>
          <w:szCs w:val="26"/>
        </w:rPr>
        <w:t xml:space="preserve">муниципального </w:t>
      </w:r>
      <w:r w:rsidR="008F192F">
        <w:rPr>
          <w:rFonts w:ascii="Arial" w:eastAsia="Calibri" w:hAnsi="Arial" w:cs="Arial"/>
          <w:sz w:val="26"/>
          <w:szCs w:val="26"/>
        </w:rPr>
        <w:t xml:space="preserve">образования «Килинчинский сельсовет» </w:t>
      </w:r>
      <w:r w:rsidRPr="00FC3CEB">
        <w:rPr>
          <w:rFonts w:ascii="Arial" w:eastAsia="Calibri" w:hAnsi="Arial" w:cs="Arial"/>
          <w:sz w:val="26"/>
          <w:szCs w:val="26"/>
        </w:rPr>
        <w:t>на 2018-202</w:t>
      </w:r>
      <w:r w:rsidR="006330FF" w:rsidRPr="00FC3CEB">
        <w:rPr>
          <w:rFonts w:ascii="Arial" w:eastAsia="Calibri" w:hAnsi="Arial" w:cs="Arial"/>
          <w:sz w:val="26"/>
          <w:szCs w:val="26"/>
        </w:rPr>
        <w:t>2</w:t>
      </w:r>
      <w:r w:rsidRPr="00FC3CEB">
        <w:rPr>
          <w:rFonts w:ascii="Arial" w:eastAsia="Calibri" w:hAnsi="Arial" w:cs="Arial"/>
          <w:sz w:val="26"/>
          <w:szCs w:val="26"/>
        </w:rPr>
        <w:t xml:space="preserve"> годы».</w:t>
      </w:r>
    </w:p>
    <w:p w:rsidR="004143F5" w:rsidRPr="00FC3CEB" w:rsidRDefault="004143F5" w:rsidP="004143F5">
      <w:pPr>
        <w:spacing w:after="0" w:line="240" w:lineRule="auto"/>
        <w:ind w:firstLine="709"/>
        <w:jc w:val="both"/>
        <w:rPr>
          <w:rFonts w:ascii="Arial" w:eastAsia="Calibri" w:hAnsi="Arial" w:cs="Arial"/>
          <w:sz w:val="26"/>
          <w:szCs w:val="26"/>
        </w:rPr>
      </w:pPr>
      <w:r w:rsidRPr="00FC3CEB">
        <w:rPr>
          <w:rFonts w:ascii="Arial" w:eastAsia="Calibri" w:hAnsi="Arial" w:cs="Arial"/>
          <w:sz w:val="26"/>
          <w:szCs w:val="26"/>
        </w:rPr>
        <w:t xml:space="preserve">Средства на реализацию мероприятий Программы предоставляются в соответствии с </w:t>
      </w:r>
      <w:r w:rsidRPr="00FC3CEB">
        <w:rPr>
          <w:rFonts w:ascii="Arial" w:hAnsi="Arial" w:cs="Arial"/>
          <w:sz w:val="26"/>
          <w:szCs w:val="26"/>
        </w:rPr>
        <w:t xml:space="preserve">порядком предоставления иных межбюджетных трансфертов из бюджета </w:t>
      </w:r>
      <w:r w:rsidR="00503D26">
        <w:rPr>
          <w:rFonts w:ascii="Arial" w:hAnsi="Arial" w:cs="Arial"/>
          <w:sz w:val="26"/>
          <w:szCs w:val="26"/>
        </w:rPr>
        <w:t>муниципального образования «</w:t>
      </w:r>
      <w:r w:rsidR="00EB33B2">
        <w:rPr>
          <w:rFonts w:ascii="Arial" w:hAnsi="Arial" w:cs="Arial"/>
          <w:sz w:val="26"/>
          <w:szCs w:val="26"/>
        </w:rPr>
        <w:t>Приволжский район</w:t>
      </w:r>
      <w:r w:rsidR="00503D26">
        <w:rPr>
          <w:rFonts w:ascii="Arial" w:hAnsi="Arial" w:cs="Arial"/>
          <w:sz w:val="26"/>
          <w:szCs w:val="26"/>
        </w:rPr>
        <w:t xml:space="preserve">» </w:t>
      </w:r>
      <w:r w:rsidRPr="00FC3CEB">
        <w:rPr>
          <w:rFonts w:ascii="Arial" w:hAnsi="Arial" w:cs="Arial"/>
          <w:sz w:val="26"/>
          <w:szCs w:val="26"/>
        </w:rPr>
        <w:t>муниципальн</w:t>
      </w:r>
      <w:r w:rsidR="00EB33B2">
        <w:rPr>
          <w:rFonts w:ascii="Arial" w:hAnsi="Arial" w:cs="Arial"/>
          <w:sz w:val="26"/>
          <w:szCs w:val="26"/>
        </w:rPr>
        <w:t>ому</w:t>
      </w:r>
      <w:r w:rsidRPr="00FC3CEB">
        <w:rPr>
          <w:rFonts w:ascii="Arial" w:hAnsi="Arial" w:cs="Arial"/>
          <w:sz w:val="26"/>
          <w:szCs w:val="26"/>
        </w:rPr>
        <w:t xml:space="preserve"> образовани</w:t>
      </w:r>
      <w:r w:rsidR="00EB33B2">
        <w:rPr>
          <w:rFonts w:ascii="Arial" w:hAnsi="Arial" w:cs="Arial"/>
          <w:sz w:val="26"/>
          <w:szCs w:val="26"/>
        </w:rPr>
        <w:t>ю</w:t>
      </w:r>
      <w:r w:rsidRPr="00FC3CEB">
        <w:rPr>
          <w:rFonts w:ascii="Arial" w:hAnsi="Arial" w:cs="Arial"/>
          <w:sz w:val="26"/>
          <w:szCs w:val="26"/>
        </w:rPr>
        <w:t xml:space="preserve"> на реализацию муниципальной программы «Формирование современной городской среды на территории </w:t>
      </w:r>
      <w:r w:rsidR="00503D26">
        <w:rPr>
          <w:rFonts w:ascii="Arial" w:hAnsi="Arial" w:cs="Arial"/>
          <w:sz w:val="26"/>
          <w:szCs w:val="26"/>
        </w:rPr>
        <w:t xml:space="preserve">муниципального образования «Килинчинский сельсовет» </w:t>
      </w:r>
      <w:r w:rsidRPr="00FC3CEB">
        <w:rPr>
          <w:rFonts w:ascii="Arial" w:hAnsi="Arial" w:cs="Arial"/>
          <w:sz w:val="26"/>
          <w:szCs w:val="26"/>
        </w:rPr>
        <w:t>на 2018-2022 годы».</w:t>
      </w:r>
    </w:p>
    <w:p w:rsidR="00636785" w:rsidRPr="00FC3CEB" w:rsidRDefault="00636785" w:rsidP="000D4645">
      <w:pPr>
        <w:spacing w:after="0" w:line="240" w:lineRule="auto"/>
        <w:ind w:firstLine="709"/>
        <w:jc w:val="both"/>
        <w:rPr>
          <w:rFonts w:ascii="Arial" w:hAnsi="Arial" w:cs="Arial"/>
          <w:sz w:val="26"/>
          <w:szCs w:val="26"/>
        </w:rPr>
      </w:pPr>
      <w:r w:rsidRPr="00FC3CEB">
        <w:rPr>
          <w:rFonts w:ascii="Arial" w:hAnsi="Arial" w:cs="Arial"/>
          <w:sz w:val="26"/>
          <w:szCs w:val="26"/>
        </w:rPr>
        <w:t>Исполнители Программы несут ответственность за качественное и своевременное выполнение мероприятий, целевое и рационально</w:t>
      </w:r>
      <w:r w:rsidR="00CB0383" w:rsidRPr="00FC3CEB">
        <w:rPr>
          <w:rFonts w:ascii="Arial" w:hAnsi="Arial" w:cs="Arial"/>
          <w:sz w:val="26"/>
          <w:szCs w:val="26"/>
        </w:rPr>
        <w:t>е</w:t>
      </w:r>
      <w:r w:rsidRPr="00FC3CEB">
        <w:rPr>
          <w:rFonts w:ascii="Arial" w:hAnsi="Arial" w:cs="Arial"/>
          <w:sz w:val="26"/>
          <w:szCs w:val="26"/>
        </w:rPr>
        <w:t xml:space="preserve"> использование средств, предусмотренных Программой, своевременное информирование о реализации Программы.</w:t>
      </w:r>
    </w:p>
    <w:p w:rsidR="00636785"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xml:space="preserve">Общее руководство и контроль за ходом реализации Программы осуществляет </w:t>
      </w:r>
      <w:r w:rsidR="00E75CF7" w:rsidRPr="00FC3CEB">
        <w:rPr>
          <w:rFonts w:ascii="Arial" w:eastAsia="Calibri" w:hAnsi="Arial" w:cs="Arial"/>
          <w:sz w:val="26"/>
          <w:szCs w:val="26"/>
          <w:lang w:bidi="en-US"/>
        </w:rPr>
        <w:t>координатор</w:t>
      </w:r>
      <w:r w:rsidRPr="00FC3CEB">
        <w:rPr>
          <w:rFonts w:ascii="Arial" w:eastAsia="Calibri" w:hAnsi="Arial" w:cs="Arial"/>
          <w:sz w:val="26"/>
          <w:szCs w:val="26"/>
          <w:lang w:bidi="en-US"/>
        </w:rPr>
        <w:t xml:space="preserve"> Программы – </w:t>
      </w:r>
      <w:r w:rsidR="008F192F">
        <w:rPr>
          <w:rFonts w:ascii="Arial" w:eastAsia="Calibri" w:hAnsi="Arial" w:cs="Arial"/>
          <w:sz w:val="26"/>
          <w:szCs w:val="26"/>
          <w:lang w:bidi="en-US"/>
        </w:rPr>
        <w:t xml:space="preserve">администрация </w:t>
      </w:r>
      <w:r w:rsidR="008F192F">
        <w:rPr>
          <w:rFonts w:ascii="Arial" w:eastAsia="Calibri" w:hAnsi="Arial" w:cs="Arial"/>
          <w:sz w:val="26"/>
          <w:szCs w:val="26"/>
        </w:rPr>
        <w:t xml:space="preserve">образования «Килинчинский сельсовет». </w:t>
      </w:r>
      <w:r w:rsidRPr="00FC3CEB">
        <w:rPr>
          <w:rFonts w:ascii="Arial" w:eastAsia="Calibri" w:hAnsi="Arial" w:cs="Arial"/>
          <w:sz w:val="26"/>
          <w:szCs w:val="26"/>
          <w:lang w:bidi="en-US"/>
        </w:rPr>
        <w:t xml:space="preserve">В ходе реализации Программы </w:t>
      </w:r>
      <w:r w:rsidR="00E75CF7" w:rsidRPr="00FC3CEB">
        <w:rPr>
          <w:rFonts w:ascii="Arial" w:eastAsia="Calibri" w:hAnsi="Arial" w:cs="Arial"/>
          <w:sz w:val="26"/>
          <w:szCs w:val="26"/>
          <w:lang w:bidi="en-US"/>
        </w:rPr>
        <w:t>координатор</w:t>
      </w:r>
      <w:r w:rsidRPr="00FC3CEB">
        <w:rPr>
          <w:rFonts w:ascii="Arial" w:eastAsia="Calibri" w:hAnsi="Arial" w:cs="Arial"/>
          <w:sz w:val="26"/>
          <w:szCs w:val="26"/>
          <w:lang w:bidi="en-US"/>
        </w:rPr>
        <w:t>:</w:t>
      </w:r>
    </w:p>
    <w:p w:rsidR="00636785"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осуществляет руководство и текущее управление реализацией Программы;</w:t>
      </w:r>
    </w:p>
    <w:p w:rsidR="00636785"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обеспечивает координацию деятельности исполнителей Программы;</w:t>
      </w:r>
    </w:p>
    <w:p w:rsidR="00636785"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разрабатывает в пределах своей компетенции нормативные правовые акты, необходимые для реализации Программы;</w:t>
      </w:r>
    </w:p>
    <w:p w:rsidR="00636785"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проводит анализ и формирует предложения по рациональному использованию финансовых ресурсов Программы;</w:t>
      </w:r>
    </w:p>
    <w:p w:rsidR="00636785"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уточняет объемы финансирования, мероприятия, показатели эффективности, состав исполнителей;</w:t>
      </w:r>
    </w:p>
    <w:p w:rsidR="009B0A14"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уточняет механизм реализации Программы</w:t>
      </w:r>
      <w:r w:rsidR="009B0A14" w:rsidRPr="00FC3CEB">
        <w:rPr>
          <w:rFonts w:ascii="Arial" w:eastAsia="Calibri" w:hAnsi="Arial" w:cs="Arial"/>
          <w:sz w:val="26"/>
          <w:szCs w:val="26"/>
          <w:lang w:bidi="en-US"/>
        </w:rPr>
        <w:t>;</w:t>
      </w:r>
    </w:p>
    <w:p w:rsidR="00636785" w:rsidRPr="00FC3CEB" w:rsidRDefault="009B0A14"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готовит и направляет отчеты о ходе реализации Программы</w:t>
      </w:r>
      <w:r w:rsidR="00636785" w:rsidRPr="00FC3CEB">
        <w:rPr>
          <w:rFonts w:ascii="Arial" w:eastAsia="Calibri" w:hAnsi="Arial" w:cs="Arial"/>
          <w:sz w:val="26"/>
          <w:szCs w:val="26"/>
          <w:lang w:bidi="en-US"/>
        </w:rPr>
        <w:t>.</w:t>
      </w:r>
    </w:p>
    <w:p w:rsidR="00691952" w:rsidRPr="00FC3CEB" w:rsidRDefault="00636785" w:rsidP="000469A4">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Исполнител</w:t>
      </w:r>
      <w:r w:rsidR="00CB0383" w:rsidRPr="00FC3CEB">
        <w:rPr>
          <w:rFonts w:ascii="Arial" w:eastAsia="Calibri" w:hAnsi="Arial" w:cs="Arial"/>
          <w:sz w:val="26"/>
          <w:szCs w:val="26"/>
          <w:lang w:bidi="en-US"/>
        </w:rPr>
        <w:t>и</w:t>
      </w:r>
      <w:r w:rsidRPr="00FC3CEB">
        <w:rPr>
          <w:rFonts w:ascii="Arial" w:eastAsia="Calibri" w:hAnsi="Arial" w:cs="Arial"/>
          <w:sz w:val="26"/>
          <w:szCs w:val="26"/>
          <w:lang w:bidi="en-US"/>
        </w:rPr>
        <w:t xml:space="preserve"> муниципальной программы осуществляют в установленном порядке меры по выполнению мероприятий Программы.</w:t>
      </w:r>
    </w:p>
    <w:p w:rsidR="00691952" w:rsidRPr="00FC3CEB" w:rsidRDefault="00691952" w:rsidP="00691952">
      <w:pPr>
        <w:spacing w:after="0" w:line="240" w:lineRule="auto"/>
        <w:jc w:val="both"/>
        <w:rPr>
          <w:rFonts w:ascii="Arial" w:hAnsi="Arial" w:cs="Arial"/>
          <w:sz w:val="26"/>
          <w:szCs w:val="26"/>
        </w:rPr>
      </w:pPr>
    </w:p>
    <w:p w:rsidR="000469A4" w:rsidRPr="00FC3CEB" w:rsidRDefault="000469A4" w:rsidP="009140F5">
      <w:pPr>
        <w:pStyle w:val="a4"/>
        <w:numPr>
          <w:ilvl w:val="0"/>
          <w:numId w:val="5"/>
        </w:numPr>
        <w:autoSpaceDE w:val="0"/>
        <w:autoSpaceDN w:val="0"/>
        <w:adjustRightInd w:val="0"/>
        <w:spacing w:after="240" w:line="240" w:lineRule="auto"/>
        <w:jc w:val="center"/>
        <w:rPr>
          <w:rFonts w:ascii="Arial" w:hAnsi="Arial" w:cs="Arial"/>
          <w:b/>
          <w:bCs/>
          <w:sz w:val="26"/>
          <w:szCs w:val="26"/>
        </w:rPr>
      </w:pPr>
      <w:r w:rsidRPr="00FC3CEB">
        <w:rPr>
          <w:rFonts w:ascii="Arial" w:hAnsi="Arial" w:cs="Arial"/>
          <w:b/>
          <w:sz w:val="26"/>
          <w:szCs w:val="26"/>
        </w:rPr>
        <w:t>Состав, форма и сроки представления отчетности о ходе реализации мероприятий муниципальной программы</w:t>
      </w:r>
    </w:p>
    <w:p w:rsidR="009140F5" w:rsidRPr="00FC3CEB" w:rsidRDefault="009140F5" w:rsidP="009140F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О</w:t>
      </w:r>
      <w:r w:rsidR="009B0A14" w:rsidRPr="00FC3CEB">
        <w:rPr>
          <w:rFonts w:ascii="Arial" w:eastAsia="Calibri" w:hAnsi="Arial" w:cs="Arial"/>
          <w:sz w:val="26"/>
          <w:szCs w:val="26"/>
          <w:lang w:bidi="en-US"/>
        </w:rPr>
        <w:t>сновной о</w:t>
      </w:r>
      <w:r w:rsidRPr="00FC3CEB">
        <w:rPr>
          <w:rFonts w:ascii="Arial" w:eastAsia="Calibri" w:hAnsi="Arial" w:cs="Arial"/>
          <w:sz w:val="26"/>
          <w:szCs w:val="26"/>
          <w:lang w:bidi="en-US"/>
        </w:rPr>
        <w:t>тветственный исполнитель осуществляет контроль за реализацией Программы, а именно:</w:t>
      </w:r>
    </w:p>
    <w:p w:rsidR="009140F5" w:rsidRPr="00FC3CEB" w:rsidRDefault="009140F5" w:rsidP="009140F5">
      <w:pPr>
        <w:pStyle w:val="af2"/>
        <w:ind w:firstLine="709"/>
        <w:jc w:val="both"/>
        <w:rPr>
          <w:rFonts w:ascii="Arial" w:eastAsia="Calibri" w:hAnsi="Arial" w:cs="Arial"/>
          <w:sz w:val="26"/>
          <w:szCs w:val="26"/>
          <w:lang w:bidi="en-US"/>
        </w:rPr>
      </w:pPr>
      <w:r w:rsidRPr="00FC3CEB">
        <w:rPr>
          <w:rFonts w:ascii="Arial" w:eastAsia="Calibri" w:hAnsi="Arial" w:cs="Arial"/>
          <w:sz w:val="26"/>
          <w:szCs w:val="26"/>
          <w:lang w:bidi="en-US"/>
        </w:rPr>
        <w:t>- ведет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Программы;</w:t>
      </w:r>
    </w:p>
    <w:p w:rsidR="009140F5" w:rsidRPr="00FC3CEB" w:rsidRDefault="009140F5" w:rsidP="009140F5">
      <w:pPr>
        <w:pStyle w:val="af2"/>
        <w:ind w:firstLine="709"/>
        <w:jc w:val="both"/>
        <w:rPr>
          <w:rFonts w:ascii="Arial" w:eastAsia="Calibri" w:hAnsi="Arial" w:cs="Arial"/>
          <w:sz w:val="26"/>
          <w:szCs w:val="26"/>
          <w:lang w:bidi="en-US"/>
        </w:rPr>
      </w:pPr>
      <w:r w:rsidRPr="00FC3CEB">
        <w:rPr>
          <w:rFonts w:ascii="Arial" w:eastAsia="Calibri" w:hAnsi="Arial" w:cs="Arial"/>
          <w:sz w:val="26"/>
          <w:szCs w:val="26"/>
          <w:lang w:bidi="en-US"/>
        </w:rPr>
        <w:t>- проводит оценку достигнутых целей и эффективности реализации Программы;</w:t>
      </w:r>
    </w:p>
    <w:p w:rsidR="009140F5" w:rsidRPr="00FC3CEB" w:rsidRDefault="009140F5" w:rsidP="009140F5">
      <w:pPr>
        <w:pStyle w:val="af2"/>
        <w:ind w:firstLine="709"/>
        <w:jc w:val="both"/>
        <w:rPr>
          <w:rFonts w:ascii="Arial" w:eastAsia="Calibri" w:hAnsi="Arial" w:cs="Arial"/>
          <w:sz w:val="26"/>
          <w:szCs w:val="26"/>
          <w:lang w:bidi="en-US"/>
        </w:rPr>
      </w:pPr>
      <w:r w:rsidRPr="00FC3CEB">
        <w:rPr>
          <w:rFonts w:ascii="Arial" w:eastAsia="Calibri" w:hAnsi="Arial" w:cs="Arial"/>
          <w:sz w:val="26"/>
          <w:szCs w:val="26"/>
          <w:lang w:bidi="en-US"/>
        </w:rPr>
        <w:t xml:space="preserve">- направляет </w:t>
      </w:r>
      <w:r w:rsidR="009B0A14" w:rsidRPr="00FC3CEB">
        <w:rPr>
          <w:rFonts w:ascii="Arial" w:eastAsia="Calibri" w:hAnsi="Arial" w:cs="Arial"/>
          <w:sz w:val="26"/>
          <w:szCs w:val="26"/>
          <w:lang w:bidi="en-US"/>
        </w:rPr>
        <w:t xml:space="preserve">координатору информацию о реализации программных мероприятий для подготовки отчётов </w:t>
      </w:r>
      <w:r w:rsidRPr="00FC3CEB">
        <w:rPr>
          <w:rFonts w:ascii="Arial" w:eastAsia="Calibri" w:hAnsi="Arial" w:cs="Arial"/>
          <w:sz w:val="26"/>
          <w:szCs w:val="26"/>
          <w:lang w:bidi="en-US"/>
        </w:rPr>
        <w:t>о ходе реализации Программы.</w:t>
      </w:r>
    </w:p>
    <w:p w:rsidR="00DD7BE8" w:rsidRPr="00FC3CEB" w:rsidRDefault="00DD7BE8" w:rsidP="009140F5">
      <w:pPr>
        <w:pStyle w:val="af2"/>
        <w:ind w:firstLine="709"/>
        <w:jc w:val="both"/>
        <w:rPr>
          <w:rFonts w:ascii="Arial" w:hAnsi="Arial" w:cs="Arial"/>
          <w:sz w:val="26"/>
          <w:szCs w:val="26"/>
        </w:rPr>
      </w:pPr>
      <w:r w:rsidRPr="00FC3CEB">
        <w:rPr>
          <w:rFonts w:ascii="Arial" w:hAnsi="Arial" w:cs="Arial"/>
          <w:sz w:val="26"/>
          <w:szCs w:val="26"/>
        </w:rPr>
        <w:lastRenderedPageBreak/>
        <w:t xml:space="preserve">Отчёт о ходе реализации Программы разрабатывается до 1 марта каждого последующего года с момента начала реализации Программы по форме согласно </w:t>
      </w:r>
      <w:r w:rsidR="00CF1246">
        <w:rPr>
          <w:rFonts w:ascii="Arial" w:hAnsi="Arial" w:cs="Arial"/>
          <w:sz w:val="26"/>
          <w:szCs w:val="26"/>
        </w:rPr>
        <w:t>Приложению №2</w:t>
      </w:r>
      <w:r w:rsidRPr="00FC3CEB">
        <w:rPr>
          <w:rFonts w:ascii="Arial" w:hAnsi="Arial" w:cs="Arial"/>
          <w:sz w:val="26"/>
          <w:szCs w:val="26"/>
        </w:rPr>
        <w:t xml:space="preserve"> к Программе.</w:t>
      </w:r>
    </w:p>
    <w:p w:rsidR="00266293" w:rsidRPr="00FC3CEB" w:rsidRDefault="00266293" w:rsidP="003E0370">
      <w:pPr>
        <w:pStyle w:val="af2"/>
        <w:ind w:firstLine="567"/>
        <w:jc w:val="both"/>
        <w:rPr>
          <w:rFonts w:ascii="Arial" w:hAnsi="Arial" w:cs="Arial"/>
          <w:sz w:val="26"/>
          <w:szCs w:val="26"/>
        </w:rPr>
      </w:pPr>
    </w:p>
    <w:p w:rsidR="00266293" w:rsidRPr="00FC3CEB" w:rsidRDefault="00266293" w:rsidP="00266293">
      <w:pPr>
        <w:autoSpaceDE w:val="0"/>
        <w:autoSpaceDN w:val="0"/>
        <w:adjustRightInd w:val="0"/>
        <w:spacing w:after="0" w:line="240" w:lineRule="auto"/>
        <w:jc w:val="center"/>
        <w:rPr>
          <w:rFonts w:ascii="Arial" w:hAnsi="Arial" w:cs="Arial"/>
          <w:color w:val="000000"/>
          <w:sz w:val="26"/>
          <w:szCs w:val="26"/>
        </w:rPr>
      </w:pPr>
    </w:p>
    <w:p w:rsidR="00266293" w:rsidRPr="00FC3CEB" w:rsidRDefault="00266293" w:rsidP="00266293">
      <w:pPr>
        <w:autoSpaceDE w:val="0"/>
        <w:autoSpaceDN w:val="0"/>
        <w:adjustRightInd w:val="0"/>
        <w:spacing w:after="0" w:line="240" w:lineRule="auto"/>
        <w:jc w:val="center"/>
        <w:rPr>
          <w:rFonts w:ascii="Arial" w:hAnsi="Arial" w:cs="Arial"/>
          <w:color w:val="000000"/>
          <w:sz w:val="26"/>
          <w:szCs w:val="26"/>
        </w:rPr>
      </w:pPr>
    </w:p>
    <w:p w:rsidR="00CC4369" w:rsidRPr="00FC3CEB" w:rsidRDefault="00CC4369" w:rsidP="00E36F53">
      <w:pPr>
        <w:spacing w:after="0" w:line="240" w:lineRule="auto"/>
        <w:jc w:val="right"/>
        <w:rPr>
          <w:rFonts w:ascii="Arial" w:hAnsi="Arial" w:cs="Arial"/>
          <w:sz w:val="26"/>
          <w:szCs w:val="26"/>
        </w:rPr>
        <w:sectPr w:rsidR="00CC4369" w:rsidRPr="00FC3CEB" w:rsidSect="00DB6F96">
          <w:footnotePr>
            <w:pos w:val="beneathText"/>
          </w:footnotePr>
          <w:pgSz w:w="11906" w:h="16838"/>
          <w:pgMar w:top="567" w:right="850" w:bottom="568" w:left="993" w:header="708" w:footer="708" w:gutter="0"/>
          <w:cols w:space="708"/>
          <w:titlePg/>
          <w:docGrid w:linePitch="360"/>
        </w:sectPr>
      </w:pPr>
    </w:p>
    <w:p w:rsidR="002421F2" w:rsidRPr="00FC3CEB" w:rsidRDefault="002421F2" w:rsidP="00867E52">
      <w:pPr>
        <w:tabs>
          <w:tab w:val="left" w:pos="328"/>
        </w:tabs>
        <w:spacing w:after="0" w:line="240" w:lineRule="auto"/>
        <w:ind w:left="9639"/>
        <w:rPr>
          <w:rFonts w:ascii="Arial" w:hAnsi="Arial" w:cs="Arial"/>
          <w:bCs/>
          <w:color w:val="000000"/>
          <w:sz w:val="26"/>
          <w:szCs w:val="26"/>
        </w:rPr>
      </w:pPr>
      <w:proofErr w:type="gramStart"/>
      <w:r w:rsidRPr="00FC3CEB">
        <w:rPr>
          <w:rFonts w:ascii="Arial" w:hAnsi="Arial" w:cs="Arial"/>
          <w:bCs/>
          <w:color w:val="000000"/>
          <w:sz w:val="26"/>
          <w:szCs w:val="26"/>
        </w:rPr>
        <w:lastRenderedPageBreak/>
        <w:t>Приложе</w:t>
      </w:r>
      <w:r w:rsidR="00456D3B" w:rsidRPr="00FC3CEB">
        <w:rPr>
          <w:rFonts w:ascii="Arial" w:hAnsi="Arial" w:cs="Arial"/>
          <w:bCs/>
          <w:color w:val="000000"/>
          <w:sz w:val="26"/>
          <w:szCs w:val="26"/>
        </w:rPr>
        <w:t>ние  №</w:t>
      </w:r>
      <w:proofErr w:type="gramEnd"/>
      <w:r w:rsidR="00456D3B" w:rsidRPr="00FC3CEB">
        <w:rPr>
          <w:rFonts w:ascii="Arial" w:hAnsi="Arial" w:cs="Arial"/>
          <w:bCs/>
          <w:color w:val="000000"/>
          <w:sz w:val="26"/>
          <w:szCs w:val="26"/>
        </w:rPr>
        <w:t xml:space="preserve"> 1</w:t>
      </w:r>
      <w:r w:rsidR="003E09B8" w:rsidRPr="00FC3CEB">
        <w:rPr>
          <w:rFonts w:ascii="Arial" w:hAnsi="Arial" w:cs="Arial"/>
          <w:bCs/>
          <w:color w:val="000000"/>
          <w:sz w:val="26"/>
          <w:szCs w:val="26"/>
        </w:rPr>
        <w:t xml:space="preserve"> </w:t>
      </w:r>
      <w:r w:rsidRPr="00FC3CEB">
        <w:rPr>
          <w:rFonts w:ascii="Arial" w:hAnsi="Arial" w:cs="Arial"/>
          <w:bCs/>
          <w:color w:val="000000"/>
          <w:sz w:val="26"/>
          <w:szCs w:val="26"/>
        </w:rPr>
        <w:t xml:space="preserve">к </w:t>
      </w:r>
      <w:r w:rsidR="00867E52" w:rsidRPr="00FC3CEB">
        <w:rPr>
          <w:rFonts w:ascii="Arial" w:hAnsi="Arial" w:cs="Arial"/>
          <w:bCs/>
          <w:color w:val="000000"/>
          <w:sz w:val="26"/>
          <w:szCs w:val="26"/>
        </w:rPr>
        <w:t>Программе</w:t>
      </w:r>
    </w:p>
    <w:p w:rsidR="002421F2" w:rsidRPr="00FC3CEB" w:rsidRDefault="002421F2" w:rsidP="00E36F53">
      <w:pPr>
        <w:spacing w:after="0" w:line="240" w:lineRule="auto"/>
        <w:jc w:val="center"/>
        <w:rPr>
          <w:rFonts w:ascii="Arial" w:hAnsi="Arial" w:cs="Arial"/>
          <w:b/>
          <w:sz w:val="26"/>
          <w:szCs w:val="26"/>
        </w:rPr>
      </w:pPr>
    </w:p>
    <w:p w:rsidR="00E02F5A" w:rsidRPr="00E45629" w:rsidRDefault="00E02F5A" w:rsidP="00E36F53">
      <w:pPr>
        <w:spacing w:after="0" w:line="240" w:lineRule="auto"/>
        <w:jc w:val="center"/>
        <w:rPr>
          <w:rFonts w:ascii="Arial" w:hAnsi="Arial" w:cs="Arial"/>
          <w:sz w:val="26"/>
          <w:szCs w:val="26"/>
        </w:rPr>
      </w:pPr>
      <w:r w:rsidRPr="00E45629">
        <w:rPr>
          <w:rFonts w:ascii="Arial" w:hAnsi="Arial" w:cs="Arial"/>
          <w:sz w:val="26"/>
          <w:szCs w:val="26"/>
        </w:rPr>
        <w:t>ПЕРЕЧЕНЬ</w:t>
      </w:r>
    </w:p>
    <w:p w:rsidR="00E02F5A" w:rsidRPr="00E45629" w:rsidRDefault="00E02F5A" w:rsidP="00E36F53">
      <w:pPr>
        <w:spacing w:after="0" w:line="240" w:lineRule="auto"/>
        <w:jc w:val="center"/>
        <w:rPr>
          <w:rFonts w:ascii="Arial" w:hAnsi="Arial" w:cs="Arial"/>
          <w:sz w:val="26"/>
          <w:szCs w:val="26"/>
        </w:rPr>
      </w:pPr>
      <w:r w:rsidRPr="00E45629">
        <w:rPr>
          <w:rFonts w:ascii="Arial" w:hAnsi="Arial" w:cs="Arial"/>
          <w:sz w:val="26"/>
          <w:szCs w:val="26"/>
        </w:rPr>
        <w:t xml:space="preserve">основных мероприятий </w:t>
      </w:r>
      <w:r w:rsidR="002421F2" w:rsidRPr="00E45629">
        <w:rPr>
          <w:rFonts w:ascii="Arial" w:hAnsi="Arial" w:cs="Arial"/>
          <w:sz w:val="26"/>
          <w:szCs w:val="26"/>
        </w:rPr>
        <w:t>П</w:t>
      </w:r>
      <w:r w:rsidRPr="00E45629">
        <w:rPr>
          <w:rFonts w:ascii="Arial" w:hAnsi="Arial" w:cs="Arial"/>
          <w:sz w:val="26"/>
          <w:szCs w:val="26"/>
        </w:rPr>
        <w:t xml:space="preserve">рограммы </w:t>
      </w:r>
    </w:p>
    <w:p w:rsidR="00E02F5A" w:rsidRPr="00FC3CEB" w:rsidRDefault="00E02F5A" w:rsidP="00E36F53">
      <w:pPr>
        <w:spacing w:after="0" w:line="240" w:lineRule="auto"/>
        <w:jc w:val="center"/>
        <w:rPr>
          <w:rFonts w:ascii="Arial" w:hAnsi="Arial" w:cs="Arial"/>
          <w:b/>
          <w:sz w:val="26"/>
          <w:szCs w:val="26"/>
        </w:rPr>
      </w:pPr>
    </w:p>
    <w:p w:rsidR="00A13781" w:rsidRPr="00FC3CEB" w:rsidRDefault="00A13781" w:rsidP="009733B1">
      <w:pPr>
        <w:spacing w:after="0" w:line="240" w:lineRule="auto"/>
        <w:rPr>
          <w:rFonts w:ascii="Arial" w:hAnsi="Arial" w:cs="Arial"/>
          <w:b/>
          <w:sz w:val="26"/>
          <w:szCs w:val="26"/>
        </w:rPr>
      </w:pPr>
    </w:p>
    <w:tbl>
      <w:tblPr>
        <w:tblW w:w="14992" w:type="dxa"/>
        <w:tblLayout w:type="fixed"/>
        <w:tblLook w:val="04A0" w:firstRow="1" w:lastRow="0" w:firstColumn="1" w:lastColumn="0" w:noHBand="0" w:noVBand="1"/>
      </w:tblPr>
      <w:tblGrid>
        <w:gridCol w:w="2512"/>
        <w:gridCol w:w="1416"/>
        <w:gridCol w:w="993"/>
        <w:gridCol w:w="853"/>
        <w:gridCol w:w="2129"/>
        <w:gridCol w:w="1419"/>
        <w:gridCol w:w="1418"/>
        <w:gridCol w:w="1275"/>
        <w:gridCol w:w="1276"/>
        <w:gridCol w:w="850"/>
        <w:gridCol w:w="851"/>
      </w:tblGrid>
      <w:tr w:rsidR="00E45629" w:rsidRPr="00FC3CEB" w:rsidTr="008B36AE">
        <w:trPr>
          <w:trHeight w:val="205"/>
        </w:trPr>
        <w:tc>
          <w:tcPr>
            <w:tcW w:w="2512" w:type="dxa"/>
            <w:vMerge w:val="restart"/>
            <w:tcBorders>
              <w:top w:val="single" w:sz="4" w:space="0" w:color="auto"/>
              <w:left w:val="single" w:sz="4" w:space="0" w:color="auto"/>
              <w:right w:val="single" w:sz="4" w:space="0" w:color="auto"/>
            </w:tcBorders>
            <w:vAlign w:val="center"/>
          </w:tcPr>
          <w:p w:rsidR="00E45629" w:rsidRPr="00FC3CEB" w:rsidRDefault="00E45629" w:rsidP="00E45629">
            <w:pPr>
              <w:spacing w:after="0"/>
              <w:jc w:val="center"/>
              <w:rPr>
                <w:rFonts w:ascii="Arial" w:hAnsi="Arial" w:cs="Arial"/>
                <w:color w:val="000000"/>
                <w:sz w:val="24"/>
                <w:szCs w:val="24"/>
              </w:rPr>
            </w:pPr>
            <w:r w:rsidRPr="00FC3CEB">
              <w:rPr>
                <w:rFonts w:ascii="Arial" w:hAnsi="Arial" w:cs="Arial"/>
                <w:sz w:val="24"/>
                <w:szCs w:val="24"/>
              </w:rPr>
              <w:t>Цель, задачи, наименование мероприятий по реализации программы</w:t>
            </w:r>
          </w:p>
        </w:tc>
        <w:tc>
          <w:tcPr>
            <w:tcW w:w="1416" w:type="dxa"/>
            <w:vMerge w:val="restart"/>
            <w:tcBorders>
              <w:top w:val="single" w:sz="4" w:space="0" w:color="auto"/>
              <w:left w:val="nil"/>
              <w:right w:val="single" w:sz="4" w:space="0" w:color="auto"/>
            </w:tcBorders>
            <w:vAlign w:val="center"/>
          </w:tcPr>
          <w:p w:rsidR="00E45629" w:rsidRPr="00FC3CEB" w:rsidRDefault="00E45629" w:rsidP="00E45629">
            <w:pPr>
              <w:spacing w:after="0"/>
              <w:jc w:val="center"/>
              <w:rPr>
                <w:rFonts w:ascii="Arial" w:hAnsi="Arial" w:cs="Arial"/>
                <w:color w:val="000000"/>
                <w:sz w:val="24"/>
                <w:szCs w:val="24"/>
              </w:rPr>
            </w:pPr>
            <w:r w:rsidRPr="00FC3CEB">
              <w:rPr>
                <w:rFonts w:ascii="Arial" w:hAnsi="Arial" w:cs="Arial"/>
                <w:sz w:val="24"/>
                <w:szCs w:val="24"/>
              </w:rPr>
              <w:t>Исполнители</w:t>
            </w:r>
          </w:p>
        </w:tc>
        <w:tc>
          <w:tcPr>
            <w:tcW w:w="1846" w:type="dxa"/>
            <w:gridSpan w:val="2"/>
            <w:tcBorders>
              <w:top w:val="single" w:sz="4" w:space="0" w:color="auto"/>
              <w:left w:val="nil"/>
              <w:bottom w:val="single" w:sz="4" w:space="0" w:color="auto"/>
              <w:right w:val="single" w:sz="4" w:space="0" w:color="auto"/>
            </w:tcBorders>
            <w:vAlign w:val="center"/>
          </w:tcPr>
          <w:p w:rsidR="00E45629" w:rsidRPr="00FC3CEB" w:rsidRDefault="00E45629" w:rsidP="00E45629">
            <w:pPr>
              <w:spacing w:after="0"/>
              <w:jc w:val="center"/>
              <w:rPr>
                <w:rFonts w:ascii="Arial" w:hAnsi="Arial" w:cs="Arial"/>
                <w:color w:val="000000"/>
                <w:sz w:val="24"/>
                <w:szCs w:val="24"/>
              </w:rPr>
            </w:pPr>
            <w:r w:rsidRPr="00FC3CEB">
              <w:rPr>
                <w:rFonts w:ascii="Arial" w:hAnsi="Arial" w:cs="Arial"/>
                <w:color w:val="000000"/>
                <w:sz w:val="24"/>
                <w:szCs w:val="24"/>
              </w:rPr>
              <w:t>Срок</w:t>
            </w:r>
          </w:p>
        </w:tc>
        <w:tc>
          <w:tcPr>
            <w:tcW w:w="2129" w:type="dxa"/>
            <w:vMerge w:val="restart"/>
            <w:tcBorders>
              <w:top w:val="single" w:sz="4" w:space="0" w:color="auto"/>
              <w:left w:val="nil"/>
              <w:right w:val="single" w:sz="4" w:space="0" w:color="auto"/>
            </w:tcBorders>
            <w:vAlign w:val="center"/>
          </w:tcPr>
          <w:p w:rsidR="00E45629" w:rsidRPr="00FC3CEB" w:rsidRDefault="00E45629" w:rsidP="00E45629">
            <w:pPr>
              <w:spacing w:after="0"/>
              <w:jc w:val="center"/>
              <w:rPr>
                <w:rFonts w:ascii="Arial" w:hAnsi="Arial" w:cs="Arial"/>
                <w:color w:val="000000"/>
                <w:sz w:val="24"/>
                <w:szCs w:val="24"/>
              </w:rPr>
            </w:pPr>
            <w:r w:rsidRPr="00FC3CEB">
              <w:rPr>
                <w:rFonts w:ascii="Arial" w:hAnsi="Arial" w:cs="Arial"/>
                <w:sz w:val="24"/>
                <w:szCs w:val="24"/>
              </w:rPr>
              <w:t>Источники финансирования</w:t>
            </w:r>
          </w:p>
        </w:tc>
        <w:tc>
          <w:tcPr>
            <w:tcW w:w="1419" w:type="dxa"/>
            <w:vMerge w:val="restart"/>
            <w:tcBorders>
              <w:top w:val="single" w:sz="4" w:space="0" w:color="auto"/>
              <w:left w:val="nil"/>
              <w:right w:val="single" w:sz="4" w:space="0" w:color="auto"/>
            </w:tcBorders>
            <w:vAlign w:val="center"/>
          </w:tcPr>
          <w:p w:rsidR="00E45629" w:rsidRPr="00FC3CEB" w:rsidRDefault="00E45629" w:rsidP="00E45629">
            <w:pPr>
              <w:spacing w:after="0"/>
              <w:jc w:val="center"/>
              <w:rPr>
                <w:rFonts w:ascii="Arial" w:hAnsi="Arial" w:cs="Arial"/>
                <w:color w:val="000000"/>
                <w:sz w:val="24"/>
                <w:szCs w:val="24"/>
              </w:rPr>
            </w:pPr>
            <w:r w:rsidRPr="00FC3CEB">
              <w:rPr>
                <w:rFonts w:ascii="Arial" w:hAnsi="Arial" w:cs="Arial"/>
                <w:color w:val="000000"/>
                <w:sz w:val="24"/>
                <w:szCs w:val="24"/>
              </w:rPr>
              <w:t>Всего</w:t>
            </w:r>
          </w:p>
        </w:tc>
        <w:tc>
          <w:tcPr>
            <w:tcW w:w="5670" w:type="dxa"/>
            <w:gridSpan w:val="5"/>
            <w:tcBorders>
              <w:top w:val="single" w:sz="4" w:space="0" w:color="auto"/>
              <w:left w:val="nil"/>
              <w:bottom w:val="single" w:sz="4" w:space="0" w:color="auto"/>
              <w:right w:val="single" w:sz="4" w:space="0" w:color="auto"/>
            </w:tcBorders>
            <w:vAlign w:val="center"/>
          </w:tcPr>
          <w:p w:rsidR="00E45629" w:rsidRPr="00FC3CEB" w:rsidRDefault="00E45629" w:rsidP="00E45629">
            <w:pPr>
              <w:autoSpaceDE w:val="0"/>
              <w:autoSpaceDN w:val="0"/>
              <w:adjustRightInd w:val="0"/>
              <w:spacing w:after="0"/>
              <w:jc w:val="center"/>
              <w:rPr>
                <w:rFonts w:ascii="Arial" w:hAnsi="Arial" w:cs="Arial"/>
                <w:sz w:val="24"/>
                <w:szCs w:val="24"/>
              </w:rPr>
            </w:pPr>
            <w:r w:rsidRPr="00FC3CEB">
              <w:rPr>
                <w:rFonts w:ascii="Arial" w:hAnsi="Arial" w:cs="Arial"/>
                <w:sz w:val="24"/>
                <w:szCs w:val="24"/>
              </w:rPr>
              <w:t>Объем финансирования*</w:t>
            </w:r>
          </w:p>
          <w:p w:rsidR="00E45629" w:rsidRPr="00FC3CEB" w:rsidRDefault="00E45629" w:rsidP="00E45629">
            <w:pPr>
              <w:spacing w:after="0"/>
              <w:jc w:val="center"/>
              <w:rPr>
                <w:rFonts w:ascii="Arial" w:hAnsi="Arial" w:cs="Arial"/>
                <w:color w:val="000000"/>
                <w:sz w:val="24"/>
                <w:szCs w:val="24"/>
              </w:rPr>
            </w:pPr>
            <w:r w:rsidRPr="00FC3CEB">
              <w:rPr>
                <w:rFonts w:ascii="Arial" w:hAnsi="Arial" w:cs="Arial"/>
                <w:sz w:val="24"/>
                <w:szCs w:val="24"/>
              </w:rPr>
              <w:t>(руб.)</w:t>
            </w:r>
          </w:p>
        </w:tc>
      </w:tr>
      <w:tr w:rsidR="00E45629" w:rsidRPr="00FC3CEB" w:rsidTr="008B36AE">
        <w:trPr>
          <w:trHeight w:val="205"/>
        </w:trPr>
        <w:tc>
          <w:tcPr>
            <w:tcW w:w="2512" w:type="dxa"/>
            <w:vMerge/>
            <w:tcBorders>
              <w:left w:val="single" w:sz="4" w:space="0" w:color="auto"/>
              <w:bottom w:val="single" w:sz="4" w:space="0" w:color="auto"/>
              <w:right w:val="single" w:sz="4" w:space="0" w:color="auto"/>
            </w:tcBorders>
            <w:vAlign w:val="center"/>
          </w:tcPr>
          <w:p w:rsidR="00E45629" w:rsidRDefault="00E45629" w:rsidP="00E45629">
            <w:pPr>
              <w:pStyle w:val="a4"/>
              <w:tabs>
                <w:tab w:val="left" w:pos="142"/>
              </w:tabs>
              <w:spacing w:after="0" w:line="240" w:lineRule="auto"/>
              <w:ind w:left="0"/>
              <w:jc w:val="center"/>
              <w:rPr>
                <w:rFonts w:ascii="Arial" w:hAnsi="Arial" w:cs="Arial"/>
                <w:sz w:val="24"/>
                <w:szCs w:val="24"/>
              </w:rPr>
            </w:pPr>
          </w:p>
        </w:tc>
        <w:tc>
          <w:tcPr>
            <w:tcW w:w="1416" w:type="dxa"/>
            <w:vMerge/>
            <w:tcBorders>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p>
        </w:tc>
        <w:tc>
          <w:tcPr>
            <w:tcW w:w="993" w:type="dxa"/>
            <w:tcBorders>
              <w:top w:val="single" w:sz="4" w:space="0" w:color="auto"/>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r w:rsidRPr="00FC3CEB">
              <w:rPr>
                <w:rFonts w:ascii="Arial" w:hAnsi="Arial" w:cs="Arial"/>
                <w:color w:val="000000"/>
                <w:sz w:val="24"/>
                <w:szCs w:val="24"/>
              </w:rPr>
              <w:t>начала реализации</w:t>
            </w:r>
          </w:p>
        </w:tc>
        <w:tc>
          <w:tcPr>
            <w:tcW w:w="853" w:type="dxa"/>
            <w:tcBorders>
              <w:top w:val="single" w:sz="4" w:space="0" w:color="auto"/>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r w:rsidRPr="00FC3CEB">
              <w:rPr>
                <w:rFonts w:ascii="Arial" w:hAnsi="Arial" w:cs="Arial"/>
                <w:color w:val="000000"/>
                <w:sz w:val="24"/>
                <w:szCs w:val="24"/>
              </w:rPr>
              <w:t>окончания реализации</w:t>
            </w:r>
          </w:p>
        </w:tc>
        <w:tc>
          <w:tcPr>
            <w:tcW w:w="2129" w:type="dxa"/>
            <w:vMerge/>
            <w:tcBorders>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p>
        </w:tc>
        <w:tc>
          <w:tcPr>
            <w:tcW w:w="1419" w:type="dxa"/>
            <w:vMerge/>
            <w:tcBorders>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r w:rsidRPr="00FC3CEB">
              <w:rPr>
                <w:rFonts w:ascii="Arial" w:hAnsi="Arial" w:cs="Arial"/>
                <w:color w:val="000000"/>
                <w:sz w:val="24"/>
                <w:szCs w:val="24"/>
              </w:rPr>
              <w:t>2018</w:t>
            </w:r>
          </w:p>
        </w:tc>
        <w:tc>
          <w:tcPr>
            <w:tcW w:w="1275" w:type="dxa"/>
            <w:tcBorders>
              <w:top w:val="single" w:sz="4" w:space="0" w:color="auto"/>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r w:rsidRPr="00FC3CEB">
              <w:rPr>
                <w:rFonts w:ascii="Arial" w:hAnsi="Arial" w:cs="Arial"/>
                <w:color w:val="000000"/>
                <w:sz w:val="24"/>
                <w:szCs w:val="24"/>
              </w:rPr>
              <w:t>2019</w:t>
            </w:r>
          </w:p>
        </w:tc>
        <w:tc>
          <w:tcPr>
            <w:tcW w:w="1276" w:type="dxa"/>
            <w:tcBorders>
              <w:top w:val="single" w:sz="4" w:space="0" w:color="auto"/>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r w:rsidRPr="00FC3CEB">
              <w:rPr>
                <w:rFonts w:ascii="Arial" w:hAnsi="Arial" w:cs="Arial"/>
                <w:color w:val="000000"/>
                <w:sz w:val="24"/>
                <w:szCs w:val="24"/>
              </w:rPr>
              <w:t>2020</w:t>
            </w:r>
          </w:p>
        </w:tc>
        <w:tc>
          <w:tcPr>
            <w:tcW w:w="850" w:type="dxa"/>
            <w:tcBorders>
              <w:top w:val="single" w:sz="4" w:space="0" w:color="auto"/>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r w:rsidRPr="00FC3CEB">
              <w:rPr>
                <w:rFonts w:ascii="Arial" w:hAnsi="Arial" w:cs="Arial"/>
                <w:color w:val="000000"/>
                <w:sz w:val="24"/>
                <w:szCs w:val="24"/>
              </w:rPr>
              <w:t>2021</w:t>
            </w:r>
          </w:p>
        </w:tc>
        <w:tc>
          <w:tcPr>
            <w:tcW w:w="851" w:type="dxa"/>
            <w:tcBorders>
              <w:top w:val="single" w:sz="4" w:space="0" w:color="auto"/>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r w:rsidRPr="00FC3CEB">
              <w:rPr>
                <w:rFonts w:ascii="Arial" w:hAnsi="Arial" w:cs="Arial"/>
                <w:color w:val="000000"/>
                <w:sz w:val="24"/>
                <w:szCs w:val="24"/>
              </w:rPr>
              <w:t>2022</w:t>
            </w:r>
          </w:p>
        </w:tc>
      </w:tr>
      <w:tr w:rsidR="00E45629" w:rsidRPr="00FC3CEB" w:rsidTr="008B36AE">
        <w:trPr>
          <w:trHeight w:val="205"/>
        </w:trPr>
        <w:tc>
          <w:tcPr>
            <w:tcW w:w="2512" w:type="dxa"/>
            <w:vMerge w:val="restart"/>
            <w:tcBorders>
              <w:top w:val="single" w:sz="4" w:space="0" w:color="auto"/>
              <w:left w:val="single" w:sz="4" w:space="0" w:color="auto"/>
              <w:bottom w:val="single" w:sz="4" w:space="0" w:color="auto"/>
              <w:right w:val="single" w:sz="4" w:space="0" w:color="auto"/>
            </w:tcBorders>
            <w:vAlign w:val="center"/>
          </w:tcPr>
          <w:p w:rsidR="00E45629" w:rsidRPr="00FC3CEB" w:rsidRDefault="00E45629" w:rsidP="008B36AE">
            <w:pPr>
              <w:pStyle w:val="a4"/>
              <w:tabs>
                <w:tab w:val="left" w:pos="142"/>
              </w:tabs>
              <w:spacing w:after="0" w:line="240" w:lineRule="auto"/>
              <w:ind w:left="0"/>
              <w:rPr>
                <w:rFonts w:ascii="Arial" w:hAnsi="Arial" w:cs="Arial"/>
                <w:sz w:val="24"/>
                <w:szCs w:val="24"/>
                <w:highlight w:val="yellow"/>
              </w:rPr>
            </w:pPr>
            <w:r>
              <w:rPr>
                <w:rFonts w:ascii="Arial" w:hAnsi="Arial" w:cs="Arial"/>
                <w:sz w:val="24"/>
                <w:szCs w:val="24"/>
              </w:rPr>
              <w:t>1</w:t>
            </w:r>
            <w:r w:rsidRPr="00EB33B2">
              <w:rPr>
                <w:rFonts w:ascii="Arial" w:hAnsi="Arial" w:cs="Arial"/>
                <w:sz w:val="24"/>
                <w:szCs w:val="24"/>
              </w:rPr>
              <w:t xml:space="preserve">. Благоустройство территории общего пользования (парк) Нурмухамедова </w:t>
            </w:r>
            <w:r w:rsidR="008B36AE">
              <w:rPr>
                <w:rFonts w:ascii="Arial" w:hAnsi="Arial" w:cs="Arial"/>
                <w:sz w:val="24"/>
                <w:szCs w:val="24"/>
              </w:rPr>
              <w:t>17а</w:t>
            </w:r>
            <w:r w:rsidRPr="00EB33B2">
              <w:rPr>
                <w:rFonts w:ascii="Arial" w:hAnsi="Arial" w:cs="Arial"/>
                <w:sz w:val="24"/>
                <w:szCs w:val="24"/>
              </w:rPr>
              <w:t xml:space="preserve">, с. </w:t>
            </w:r>
            <w:proofErr w:type="spellStart"/>
            <w:r w:rsidRPr="00EB33B2">
              <w:rPr>
                <w:rFonts w:ascii="Arial" w:hAnsi="Arial" w:cs="Arial"/>
                <w:sz w:val="24"/>
                <w:szCs w:val="24"/>
              </w:rPr>
              <w:t>Килинчи</w:t>
            </w:r>
            <w:proofErr w:type="spellEnd"/>
          </w:p>
        </w:tc>
        <w:tc>
          <w:tcPr>
            <w:tcW w:w="1416" w:type="dxa"/>
            <w:vMerge w:val="restart"/>
            <w:tcBorders>
              <w:top w:val="single" w:sz="4" w:space="0" w:color="auto"/>
              <w:left w:val="nil"/>
              <w:bottom w:val="single" w:sz="4" w:space="0" w:color="auto"/>
              <w:right w:val="single" w:sz="4" w:space="0" w:color="auto"/>
            </w:tcBorders>
            <w:vAlign w:val="center"/>
          </w:tcPr>
          <w:p w:rsidR="00E45629" w:rsidRPr="00FC3CEB" w:rsidRDefault="00E45629" w:rsidP="00DC07B9">
            <w:pPr>
              <w:spacing w:after="0" w:line="240" w:lineRule="auto"/>
              <w:rPr>
                <w:rFonts w:ascii="Arial" w:hAnsi="Arial" w:cs="Arial"/>
                <w:color w:val="000000"/>
                <w:sz w:val="24"/>
                <w:szCs w:val="24"/>
              </w:rPr>
            </w:pPr>
            <w:r w:rsidRPr="00FC3CEB">
              <w:rPr>
                <w:rFonts w:ascii="Arial" w:hAnsi="Arial" w:cs="Arial"/>
                <w:color w:val="000000"/>
                <w:sz w:val="24"/>
                <w:szCs w:val="24"/>
              </w:rPr>
              <w:t>Администрация МО «</w:t>
            </w:r>
            <w:r w:rsidRPr="00FC3CEB">
              <w:rPr>
                <w:rFonts w:ascii="Arial" w:hAnsi="Arial" w:cs="Arial"/>
                <w:sz w:val="24"/>
                <w:szCs w:val="24"/>
              </w:rPr>
              <w:t xml:space="preserve">Килинчинский </w:t>
            </w:r>
            <w:r w:rsidRPr="00FC3CEB">
              <w:rPr>
                <w:rFonts w:ascii="Arial" w:hAnsi="Arial" w:cs="Arial"/>
                <w:color w:val="000000"/>
                <w:sz w:val="24"/>
                <w:szCs w:val="24"/>
              </w:rPr>
              <w:t>сельсовет»</w:t>
            </w:r>
          </w:p>
        </w:tc>
        <w:tc>
          <w:tcPr>
            <w:tcW w:w="993" w:type="dxa"/>
            <w:vMerge w:val="restart"/>
            <w:tcBorders>
              <w:top w:val="single" w:sz="4" w:space="0" w:color="auto"/>
              <w:left w:val="nil"/>
              <w:bottom w:val="single" w:sz="4" w:space="0" w:color="auto"/>
              <w:right w:val="single" w:sz="4" w:space="0" w:color="auto"/>
            </w:tcBorders>
            <w:vAlign w:val="center"/>
          </w:tcPr>
          <w:p w:rsidR="00E45629" w:rsidRPr="00FC3CEB" w:rsidRDefault="00E45629" w:rsidP="00A87F7F">
            <w:pPr>
              <w:spacing w:after="0" w:line="240" w:lineRule="auto"/>
              <w:rPr>
                <w:rFonts w:ascii="Arial" w:hAnsi="Arial" w:cs="Arial"/>
                <w:color w:val="000000"/>
                <w:sz w:val="24"/>
                <w:szCs w:val="24"/>
              </w:rPr>
            </w:pPr>
            <w:r w:rsidRPr="00FC3CEB">
              <w:rPr>
                <w:rFonts w:ascii="Arial" w:hAnsi="Arial" w:cs="Arial"/>
                <w:color w:val="000000"/>
                <w:sz w:val="24"/>
                <w:szCs w:val="24"/>
              </w:rPr>
              <w:t>2018</w:t>
            </w:r>
          </w:p>
        </w:tc>
        <w:tc>
          <w:tcPr>
            <w:tcW w:w="853" w:type="dxa"/>
            <w:vMerge w:val="restart"/>
            <w:tcBorders>
              <w:top w:val="single" w:sz="4" w:space="0" w:color="auto"/>
              <w:left w:val="nil"/>
              <w:bottom w:val="single" w:sz="4" w:space="0" w:color="auto"/>
              <w:right w:val="single" w:sz="4" w:space="0" w:color="auto"/>
            </w:tcBorders>
            <w:vAlign w:val="center"/>
          </w:tcPr>
          <w:p w:rsidR="00E45629" w:rsidRPr="00FC3CEB" w:rsidRDefault="00E45629" w:rsidP="00A87F7F">
            <w:pPr>
              <w:spacing w:after="0" w:line="240" w:lineRule="auto"/>
              <w:rPr>
                <w:rFonts w:ascii="Arial" w:hAnsi="Arial" w:cs="Arial"/>
                <w:color w:val="000000"/>
                <w:sz w:val="24"/>
                <w:szCs w:val="24"/>
              </w:rPr>
            </w:pPr>
            <w:r w:rsidRPr="00FC3CEB">
              <w:rPr>
                <w:rFonts w:ascii="Arial" w:hAnsi="Arial" w:cs="Arial"/>
                <w:color w:val="000000"/>
                <w:sz w:val="24"/>
                <w:szCs w:val="24"/>
              </w:rPr>
              <w:t>2018</w:t>
            </w:r>
          </w:p>
        </w:tc>
        <w:tc>
          <w:tcPr>
            <w:tcW w:w="2129"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rPr>
                <w:rFonts w:ascii="Arial" w:hAnsi="Arial" w:cs="Arial"/>
                <w:color w:val="000000"/>
                <w:sz w:val="24"/>
                <w:szCs w:val="24"/>
              </w:rPr>
            </w:pPr>
            <w:r w:rsidRPr="00FC3CEB">
              <w:rPr>
                <w:rFonts w:ascii="Arial" w:hAnsi="Arial" w:cs="Arial"/>
                <w:color w:val="000000"/>
                <w:sz w:val="24"/>
                <w:szCs w:val="24"/>
              </w:rPr>
              <w:t>Итого</w:t>
            </w:r>
          </w:p>
        </w:tc>
        <w:tc>
          <w:tcPr>
            <w:tcW w:w="1419"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1600000,0</w:t>
            </w:r>
          </w:p>
        </w:tc>
        <w:tc>
          <w:tcPr>
            <w:tcW w:w="1418" w:type="dxa"/>
            <w:tcBorders>
              <w:top w:val="single" w:sz="4" w:space="0" w:color="auto"/>
              <w:left w:val="nil"/>
              <w:bottom w:val="single" w:sz="4" w:space="0" w:color="auto"/>
              <w:right w:val="single" w:sz="4" w:space="0" w:color="auto"/>
            </w:tcBorders>
          </w:tcPr>
          <w:p w:rsidR="00E45629" w:rsidRPr="00FC3CEB" w:rsidRDefault="00E45629" w:rsidP="00EE536C">
            <w:pPr>
              <w:spacing w:after="0" w:line="240" w:lineRule="auto"/>
              <w:jc w:val="center"/>
              <w:rPr>
                <w:rFonts w:ascii="Arial" w:hAnsi="Arial" w:cs="Arial"/>
                <w:color w:val="000000"/>
                <w:sz w:val="24"/>
                <w:szCs w:val="24"/>
              </w:rPr>
            </w:pPr>
            <w:r w:rsidRPr="00FC3CEB">
              <w:rPr>
                <w:rFonts w:ascii="Arial" w:hAnsi="Arial" w:cs="Arial"/>
                <w:color w:val="000000"/>
                <w:sz w:val="24"/>
                <w:szCs w:val="24"/>
              </w:rPr>
              <w:t>1600000,0</w:t>
            </w:r>
          </w:p>
        </w:tc>
        <w:tc>
          <w:tcPr>
            <w:tcW w:w="1275" w:type="dxa"/>
            <w:tcBorders>
              <w:top w:val="single" w:sz="4" w:space="0" w:color="auto"/>
              <w:left w:val="nil"/>
              <w:bottom w:val="single" w:sz="4" w:space="0" w:color="auto"/>
              <w:right w:val="single" w:sz="4" w:space="0" w:color="auto"/>
            </w:tcBorders>
          </w:tcPr>
          <w:p w:rsidR="00E45629" w:rsidRPr="00FC3CEB" w:rsidRDefault="008B36AE" w:rsidP="00A87F7F">
            <w:pPr>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8B36AE" w:rsidP="00A87F7F">
            <w:pPr>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205"/>
        </w:trPr>
        <w:tc>
          <w:tcPr>
            <w:tcW w:w="2512" w:type="dxa"/>
            <w:vMerge/>
            <w:tcBorders>
              <w:top w:val="single" w:sz="4" w:space="0" w:color="auto"/>
              <w:left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top w:val="single" w:sz="4" w:space="0" w:color="auto"/>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top w:val="single" w:sz="4" w:space="0" w:color="auto"/>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top w:val="single" w:sz="4" w:space="0" w:color="auto"/>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rPr>
                <w:rFonts w:ascii="Arial" w:hAnsi="Arial" w:cs="Arial"/>
                <w:color w:val="000000"/>
                <w:sz w:val="24"/>
                <w:szCs w:val="24"/>
              </w:rPr>
            </w:pPr>
            <w:r w:rsidRPr="00FC3CEB">
              <w:rPr>
                <w:rFonts w:ascii="Arial" w:hAnsi="Arial" w:cs="Arial"/>
                <w:color w:val="000000"/>
                <w:sz w:val="24"/>
                <w:szCs w:val="24"/>
              </w:rPr>
              <w:t>Федеральный бюджет</w:t>
            </w:r>
          </w:p>
        </w:tc>
        <w:tc>
          <w:tcPr>
            <w:tcW w:w="1419"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656000,0</w:t>
            </w:r>
          </w:p>
        </w:tc>
        <w:tc>
          <w:tcPr>
            <w:tcW w:w="1418" w:type="dxa"/>
            <w:tcBorders>
              <w:top w:val="single" w:sz="4" w:space="0" w:color="auto"/>
              <w:left w:val="nil"/>
              <w:bottom w:val="single" w:sz="4" w:space="0" w:color="auto"/>
              <w:right w:val="single" w:sz="4" w:space="0" w:color="auto"/>
            </w:tcBorders>
          </w:tcPr>
          <w:p w:rsidR="00E45629" w:rsidRPr="00FC3CEB" w:rsidRDefault="00E45629" w:rsidP="00EE536C">
            <w:pPr>
              <w:spacing w:after="0" w:line="240" w:lineRule="auto"/>
              <w:jc w:val="center"/>
              <w:rPr>
                <w:rFonts w:ascii="Arial" w:hAnsi="Arial" w:cs="Arial"/>
                <w:color w:val="000000"/>
                <w:sz w:val="24"/>
                <w:szCs w:val="24"/>
              </w:rPr>
            </w:pPr>
            <w:r w:rsidRPr="00FC3CEB">
              <w:rPr>
                <w:rFonts w:ascii="Arial" w:hAnsi="Arial" w:cs="Arial"/>
                <w:color w:val="000000"/>
                <w:sz w:val="24"/>
                <w:szCs w:val="24"/>
              </w:rPr>
              <w:t>656000,0</w:t>
            </w:r>
          </w:p>
        </w:tc>
        <w:tc>
          <w:tcPr>
            <w:tcW w:w="1275"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205"/>
        </w:trPr>
        <w:tc>
          <w:tcPr>
            <w:tcW w:w="2512" w:type="dxa"/>
            <w:vMerge/>
            <w:tcBorders>
              <w:left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rPr>
                <w:rFonts w:ascii="Arial" w:hAnsi="Arial" w:cs="Arial"/>
                <w:color w:val="000000"/>
                <w:sz w:val="24"/>
                <w:szCs w:val="24"/>
              </w:rPr>
            </w:pPr>
            <w:r w:rsidRPr="00FC3CEB">
              <w:rPr>
                <w:rFonts w:ascii="Arial" w:hAnsi="Arial" w:cs="Arial"/>
                <w:color w:val="000000"/>
                <w:sz w:val="24"/>
                <w:szCs w:val="24"/>
              </w:rPr>
              <w:t>Областной бюджет</w:t>
            </w:r>
          </w:p>
        </w:tc>
        <w:tc>
          <w:tcPr>
            <w:tcW w:w="1419"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144000,0</w:t>
            </w:r>
          </w:p>
        </w:tc>
        <w:tc>
          <w:tcPr>
            <w:tcW w:w="1418" w:type="dxa"/>
            <w:tcBorders>
              <w:top w:val="single" w:sz="4" w:space="0" w:color="auto"/>
              <w:left w:val="nil"/>
              <w:bottom w:val="single" w:sz="4" w:space="0" w:color="auto"/>
              <w:right w:val="single" w:sz="4" w:space="0" w:color="auto"/>
            </w:tcBorders>
          </w:tcPr>
          <w:p w:rsidR="00E45629" w:rsidRPr="00FC3CEB" w:rsidRDefault="00E45629" w:rsidP="00EE536C">
            <w:pPr>
              <w:spacing w:after="0" w:line="240" w:lineRule="auto"/>
              <w:jc w:val="center"/>
              <w:rPr>
                <w:rFonts w:ascii="Arial" w:hAnsi="Arial" w:cs="Arial"/>
                <w:color w:val="000000"/>
                <w:sz w:val="24"/>
                <w:szCs w:val="24"/>
              </w:rPr>
            </w:pPr>
            <w:r w:rsidRPr="00FC3CEB">
              <w:rPr>
                <w:rFonts w:ascii="Arial" w:hAnsi="Arial" w:cs="Arial"/>
                <w:color w:val="000000"/>
                <w:sz w:val="24"/>
                <w:szCs w:val="24"/>
              </w:rPr>
              <w:t>144000,0</w:t>
            </w:r>
          </w:p>
        </w:tc>
        <w:tc>
          <w:tcPr>
            <w:tcW w:w="1275"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205"/>
        </w:trPr>
        <w:tc>
          <w:tcPr>
            <w:tcW w:w="2512" w:type="dxa"/>
            <w:vMerge/>
            <w:tcBorders>
              <w:left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rPr>
                <w:rFonts w:ascii="Arial" w:hAnsi="Arial" w:cs="Arial"/>
                <w:color w:val="000000"/>
                <w:sz w:val="24"/>
                <w:szCs w:val="24"/>
              </w:rPr>
            </w:pPr>
            <w:r w:rsidRPr="00FC3CEB">
              <w:rPr>
                <w:rFonts w:ascii="Arial" w:hAnsi="Arial" w:cs="Arial"/>
                <w:color w:val="000000"/>
                <w:sz w:val="24"/>
                <w:szCs w:val="24"/>
              </w:rPr>
              <w:t>Бюджет Приволжского района</w:t>
            </w:r>
          </w:p>
        </w:tc>
        <w:tc>
          <w:tcPr>
            <w:tcW w:w="1419" w:type="dxa"/>
            <w:tcBorders>
              <w:top w:val="single" w:sz="4" w:space="0" w:color="auto"/>
              <w:left w:val="nil"/>
              <w:bottom w:val="single" w:sz="4" w:space="0" w:color="auto"/>
              <w:right w:val="single" w:sz="4" w:space="0" w:color="auto"/>
            </w:tcBorders>
          </w:tcPr>
          <w:p w:rsidR="00E45629" w:rsidRPr="00FC3CEB" w:rsidRDefault="00E45629" w:rsidP="00EE536C">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EE536C">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5"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205"/>
        </w:trPr>
        <w:tc>
          <w:tcPr>
            <w:tcW w:w="2512" w:type="dxa"/>
            <w:vMerge/>
            <w:tcBorders>
              <w:left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rPr>
                <w:rFonts w:ascii="Arial" w:hAnsi="Arial" w:cs="Arial"/>
                <w:color w:val="000000"/>
                <w:sz w:val="24"/>
                <w:szCs w:val="24"/>
              </w:rPr>
            </w:pPr>
            <w:r w:rsidRPr="00FC3CEB">
              <w:rPr>
                <w:rFonts w:ascii="Arial" w:hAnsi="Arial" w:cs="Arial"/>
                <w:color w:val="000000"/>
                <w:sz w:val="24"/>
                <w:szCs w:val="24"/>
              </w:rPr>
              <w:t>Бюджет сельских поселений</w:t>
            </w:r>
          </w:p>
        </w:tc>
        <w:tc>
          <w:tcPr>
            <w:tcW w:w="1419" w:type="dxa"/>
            <w:tcBorders>
              <w:top w:val="single" w:sz="4" w:space="0" w:color="auto"/>
              <w:left w:val="nil"/>
              <w:bottom w:val="single" w:sz="4" w:space="0" w:color="auto"/>
              <w:right w:val="single" w:sz="4" w:space="0" w:color="auto"/>
            </w:tcBorders>
          </w:tcPr>
          <w:p w:rsidR="00E45629" w:rsidRPr="00FC3CEB" w:rsidRDefault="00E45629" w:rsidP="00EE536C">
            <w:pPr>
              <w:spacing w:after="0" w:line="240" w:lineRule="auto"/>
              <w:jc w:val="center"/>
              <w:rPr>
                <w:rFonts w:ascii="Arial" w:hAnsi="Arial" w:cs="Arial"/>
                <w:color w:val="000000"/>
                <w:sz w:val="24"/>
                <w:szCs w:val="24"/>
              </w:rPr>
            </w:pPr>
            <w:r w:rsidRPr="00FC3CEB">
              <w:rPr>
                <w:rFonts w:ascii="Arial" w:hAnsi="Arial" w:cs="Arial"/>
                <w:color w:val="000000"/>
                <w:sz w:val="24"/>
                <w:szCs w:val="24"/>
              </w:rPr>
              <w:t>800000,0</w:t>
            </w:r>
          </w:p>
        </w:tc>
        <w:tc>
          <w:tcPr>
            <w:tcW w:w="1418" w:type="dxa"/>
            <w:tcBorders>
              <w:top w:val="single" w:sz="4" w:space="0" w:color="auto"/>
              <w:left w:val="nil"/>
              <w:bottom w:val="single" w:sz="4" w:space="0" w:color="auto"/>
              <w:right w:val="single" w:sz="4" w:space="0" w:color="auto"/>
            </w:tcBorders>
          </w:tcPr>
          <w:p w:rsidR="00E45629" w:rsidRPr="00FC3CEB" w:rsidRDefault="00E45629" w:rsidP="00EE536C">
            <w:pPr>
              <w:spacing w:after="0" w:line="240" w:lineRule="auto"/>
              <w:jc w:val="center"/>
              <w:rPr>
                <w:rFonts w:ascii="Arial" w:hAnsi="Arial" w:cs="Arial"/>
                <w:color w:val="000000"/>
                <w:sz w:val="24"/>
                <w:szCs w:val="24"/>
              </w:rPr>
            </w:pPr>
            <w:r w:rsidRPr="00FC3CEB">
              <w:rPr>
                <w:rFonts w:ascii="Arial" w:hAnsi="Arial" w:cs="Arial"/>
                <w:color w:val="000000"/>
                <w:sz w:val="24"/>
                <w:szCs w:val="24"/>
              </w:rPr>
              <w:t>800000,0</w:t>
            </w:r>
          </w:p>
        </w:tc>
        <w:tc>
          <w:tcPr>
            <w:tcW w:w="1275" w:type="dxa"/>
            <w:tcBorders>
              <w:top w:val="single" w:sz="4" w:space="0" w:color="auto"/>
              <w:left w:val="nil"/>
              <w:bottom w:val="single" w:sz="4" w:space="0" w:color="auto"/>
              <w:right w:val="single" w:sz="4" w:space="0" w:color="auto"/>
            </w:tcBorders>
          </w:tcPr>
          <w:p w:rsidR="00E45629" w:rsidRPr="00FC3CEB" w:rsidRDefault="008B36AE" w:rsidP="008B36AE">
            <w:pPr>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8B36AE" w:rsidP="008B36AE">
            <w:pPr>
              <w:spacing w:after="0" w:line="240" w:lineRule="auto"/>
              <w:jc w:val="center"/>
              <w:rPr>
                <w:rFonts w:ascii="Arial" w:hAnsi="Arial" w:cs="Arial"/>
                <w:color w:val="000000"/>
                <w:sz w:val="24"/>
                <w:szCs w:val="24"/>
              </w:rPr>
            </w:pPr>
            <w:r>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205"/>
        </w:trPr>
        <w:tc>
          <w:tcPr>
            <w:tcW w:w="2512" w:type="dxa"/>
            <w:vMerge/>
            <w:tcBorders>
              <w:left w:val="single" w:sz="4" w:space="0" w:color="auto"/>
              <w:bottom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left w:val="nil"/>
              <w:bottom w:val="single" w:sz="4" w:space="0" w:color="auto"/>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bottom w:val="single" w:sz="4" w:space="0" w:color="auto"/>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bottom w:val="single" w:sz="4" w:space="0" w:color="auto"/>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rPr>
                <w:rFonts w:ascii="Arial" w:hAnsi="Arial" w:cs="Arial"/>
                <w:color w:val="000000"/>
                <w:sz w:val="24"/>
                <w:szCs w:val="24"/>
              </w:rPr>
            </w:pPr>
            <w:r w:rsidRPr="00FC3CEB">
              <w:rPr>
                <w:rFonts w:ascii="Arial" w:hAnsi="Arial" w:cs="Arial"/>
                <w:color w:val="000000"/>
                <w:sz w:val="24"/>
                <w:szCs w:val="24"/>
              </w:rPr>
              <w:t>Внебюджетные источники</w:t>
            </w:r>
          </w:p>
        </w:tc>
        <w:tc>
          <w:tcPr>
            <w:tcW w:w="1419"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5"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205"/>
        </w:trPr>
        <w:tc>
          <w:tcPr>
            <w:tcW w:w="2512" w:type="dxa"/>
            <w:vMerge w:val="restart"/>
            <w:tcBorders>
              <w:left w:val="single" w:sz="4" w:space="0" w:color="auto"/>
              <w:right w:val="single" w:sz="4" w:space="0" w:color="auto"/>
            </w:tcBorders>
            <w:vAlign w:val="center"/>
          </w:tcPr>
          <w:p w:rsidR="00E45629" w:rsidRPr="00FC3CEB" w:rsidRDefault="00E45629" w:rsidP="0047090E">
            <w:pPr>
              <w:pStyle w:val="a4"/>
              <w:numPr>
                <w:ilvl w:val="0"/>
                <w:numId w:val="25"/>
              </w:numPr>
              <w:tabs>
                <w:tab w:val="left" w:pos="0"/>
              </w:tabs>
              <w:spacing w:after="0" w:line="240" w:lineRule="auto"/>
              <w:ind w:left="0" w:firstLine="66"/>
              <w:rPr>
                <w:rFonts w:ascii="Arial" w:hAnsi="Arial" w:cs="Arial"/>
                <w:sz w:val="24"/>
                <w:szCs w:val="24"/>
              </w:rPr>
            </w:pPr>
            <w:r>
              <w:rPr>
                <w:rFonts w:ascii="Arial" w:hAnsi="Arial" w:cs="Arial"/>
                <w:color w:val="000000"/>
                <w:sz w:val="24"/>
                <w:szCs w:val="24"/>
              </w:rPr>
              <w:t xml:space="preserve">Благоустройство территории общего пользования (спортивная многофункциональная </w:t>
            </w:r>
            <w:r>
              <w:rPr>
                <w:rFonts w:ascii="Arial" w:hAnsi="Arial" w:cs="Arial"/>
                <w:color w:val="000000"/>
                <w:sz w:val="24"/>
                <w:szCs w:val="24"/>
              </w:rPr>
              <w:lastRenderedPageBreak/>
              <w:t xml:space="preserve">площадка) с. </w:t>
            </w:r>
            <w:proofErr w:type="spellStart"/>
            <w:r>
              <w:rPr>
                <w:rFonts w:ascii="Arial" w:hAnsi="Arial" w:cs="Arial"/>
                <w:color w:val="000000"/>
                <w:sz w:val="24"/>
                <w:szCs w:val="24"/>
              </w:rPr>
              <w:t>Килинчи</w:t>
            </w:r>
            <w:proofErr w:type="spellEnd"/>
            <w:r>
              <w:rPr>
                <w:rFonts w:ascii="Arial" w:hAnsi="Arial" w:cs="Arial"/>
                <w:color w:val="000000"/>
                <w:sz w:val="24"/>
                <w:szCs w:val="24"/>
              </w:rPr>
              <w:t>, ул. Нурмухамедова, 90б</w:t>
            </w:r>
          </w:p>
        </w:tc>
        <w:tc>
          <w:tcPr>
            <w:tcW w:w="1416" w:type="dxa"/>
            <w:vMerge w:val="restart"/>
            <w:tcBorders>
              <w:left w:val="nil"/>
              <w:right w:val="single" w:sz="4" w:space="0" w:color="auto"/>
            </w:tcBorders>
            <w:vAlign w:val="center"/>
          </w:tcPr>
          <w:p w:rsidR="00E45629" w:rsidRPr="00FC3CEB" w:rsidRDefault="00E45629" w:rsidP="00EB33B2">
            <w:pPr>
              <w:spacing w:after="0" w:line="240" w:lineRule="auto"/>
              <w:rPr>
                <w:rFonts w:ascii="Arial" w:hAnsi="Arial" w:cs="Arial"/>
                <w:color w:val="000000"/>
                <w:sz w:val="24"/>
                <w:szCs w:val="24"/>
              </w:rPr>
            </w:pPr>
            <w:r w:rsidRPr="00FC3CEB">
              <w:rPr>
                <w:rFonts w:ascii="Arial" w:hAnsi="Arial" w:cs="Arial"/>
                <w:color w:val="000000"/>
                <w:sz w:val="24"/>
                <w:szCs w:val="24"/>
              </w:rPr>
              <w:lastRenderedPageBreak/>
              <w:t>Администрация МО «</w:t>
            </w:r>
            <w:r w:rsidRPr="00FC3CEB">
              <w:rPr>
                <w:rFonts w:ascii="Arial" w:hAnsi="Arial" w:cs="Arial"/>
                <w:sz w:val="24"/>
                <w:szCs w:val="24"/>
              </w:rPr>
              <w:t xml:space="preserve">Килинчинский </w:t>
            </w:r>
            <w:r w:rsidRPr="00FC3CEB">
              <w:rPr>
                <w:rFonts w:ascii="Arial" w:hAnsi="Arial" w:cs="Arial"/>
                <w:color w:val="000000"/>
                <w:sz w:val="24"/>
                <w:szCs w:val="24"/>
              </w:rPr>
              <w:t>сельсовет»</w:t>
            </w:r>
          </w:p>
        </w:tc>
        <w:tc>
          <w:tcPr>
            <w:tcW w:w="993" w:type="dxa"/>
            <w:vMerge w:val="restart"/>
            <w:tcBorders>
              <w:left w:val="nil"/>
              <w:right w:val="single" w:sz="4" w:space="0" w:color="auto"/>
            </w:tcBorders>
            <w:vAlign w:val="center"/>
          </w:tcPr>
          <w:p w:rsidR="00E45629" w:rsidRPr="00FC3CEB" w:rsidRDefault="008B36AE" w:rsidP="008B36AE">
            <w:pPr>
              <w:spacing w:after="0" w:line="240" w:lineRule="auto"/>
              <w:rPr>
                <w:rFonts w:ascii="Arial" w:hAnsi="Arial" w:cs="Arial"/>
                <w:color w:val="000000"/>
                <w:sz w:val="24"/>
                <w:szCs w:val="24"/>
              </w:rPr>
            </w:pPr>
            <w:r>
              <w:rPr>
                <w:rFonts w:ascii="Arial" w:hAnsi="Arial" w:cs="Arial"/>
                <w:color w:val="000000"/>
                <w:sz w:val="24"/>
                <w:szCs w:val="24"/>
              </w:rPr>
              <w:t>2020</w:t>
            </w:r>
          </w:p>
        </w:tc>
        <w:tc>
          <w:tcPr>
            <w:tcW w:w="853" w:type="dxa"/>
            <w:vMerge w:val="restart"/>
            <w:tcBorders>
              <w:left w:val="nil"/>
              <w:right w:val="single" w:sz="4" w:space="0" w:color="auto"/>
            </w:tcBorders>
            <w:vAlign w:val="center"/>
          </w:tcPr>
          <w:p w:rsidR="00E45629" w:rsidRPr="00FC3CEB" w:rsidRDefault="00E45629" w:rsidP="008B36AE">
            <w:pPr>
              <w:spacing w:after="0" w:line="240" w:lineRule="auto"/>
              <w:rPr>
                <w:rFonts w:ascii="Arial" w:hAnsi="Arial" w:cs="Arial"/>
                <w:color w:val="000000"/>
                <w:sz w:val="24"/>
                <w:szCs w:val="24"/>
              </w:rPr>
            </w:pPr>
            <w:r>
              <w:rPr>
                <w:rFonts w:ascii="Arial" w:hAnsi="Arial" w:cs="Arial"/>
                <w:color w:val="000000"/>
                <w:sz w:val="24"/>
                <w:szCs w:val="24"/>
              </w:rPr>
              <w:t>20</w:t>
            </w:r>
            <w:r w:rsidR="008B36AE">
              <w:rPr>
                <w:rFonts w:ascii="Arial" w:hAnsi="Arial" w:cs="Arial"/>
                <w:color w:val="000000"/>
                <w:sz w:val="24"/>
                <w:szCs w:val="24"/>
              </w:rPr>
              <w:t>20</w:t>
            </w: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Итого</w:t>
            </w:r>
          </w:p>
        </w:tc>
        <w:tc>
          <w:tcPr>
            <w:tcW w:w="1419" w:type="dxa"/>
            <w:tcBorders>
              <w:top w:val="single" w:sz="4" w:space="0" w:color="auto"/>
              <w:left w:val="nil"/>
              <w:bottom w:val="single" w:sz="4" w:space="0" w:color="auto"/>
              <w:right w:val="single" w:sz="4" w:space="0" w:color="auto"/>
            </w:tcBorders>
          </w:tcPr>
          <w:p w:rsidR="00E45629" w:rsidRPr="00FC3CEB" w:rsidRDefault="008B36AE" w:rsidP="00103169">
            <w:pPr>
              <w:spacing w:after="0" w:line="240" w:lineRule="auto"/>
              <w:jc w:val="center"/>
              <w:rPr>
                <w:rFonts w:ascii="Arial" w:hAnsi="Arial" w:cs="Arial"/>
                <w:color w:val="000000"/>
                <w:sz w:val="24"/>
                <w:szCs w:val="24"/>
              </w:rPr>
            </w:pPr>
            <w:r>
              <w:rPr>
                <w:rFonts w:ascii="Arial" w:hAnsi="Arial" w:cs="Arial"/>
                <w:color w:val="000000"/>
                <w:sz w:val="24"/>
                <w:szCs w:val="24"/>
              </w:rPr>
              <w:t>100000,0</w:t>
            </w:r>
          </w:p>
        </w:tc>
        <w:tc>
          <w:tcPr>
            <w:tcW w:w="1418" w:type="dxa"/>
            <w:tcBorders>
              <w:top w:val="single" w:sz="4" w:space="0" w:color="auto"/>
              <w:left w:val="nil"/>
              <w:bottom w:val="single" w:sz="4" w:space="0" w:color="auto"/>
              <w:right w:val="single" w:sz="4" w:space="0" w:color="auto"/>
            </w:tcBorders>
          </w:tcPr>
          <w:p w:rsidR="00E45629" w:rsidRPr="00FC3CEB" w:rsidRDefault="00E45629" w:rsidP="00103169">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5"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8B36AE" w:rsidP="00D22BC7">
            <w:pPr>
              <w:spacing w:after="0" w:line="240" w:lineRule="auto"/>
              <w:jc w:val="center"/>
              <w:rPr>
                <w:rFonts w:ascii="Arial" w:hAnsi="Arial" w:cs="Arial"/>
                <w:color w:val="000000"/>
                <w:sz w:val="24"/>
                <w:szCs w:val="24"/>
              </w:rPr>
            </w:pPr>
            <w:r>
              <w:rPr>
                <w:rFonts w:ascii="Arial" w:hAnsi="Arial" w:cs="Arial"/>
                <w:color w:val="000000"/>
                <w:sz w:val="24"/>
                <w:szCs w:val="24"/>
              </w:rPr>
              <w:t>100000,00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205"/>
        </w:trPr>
        <w:tc>
          <w:tcPr>
            <w:tcW w:w="2512" w:type="dxa"/>
            <w:vMerge/>
            <w:tcBorders>
              <w:left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Федеральный бюджет</w:t>
            </w:r>
          </w:p>
        </w:tc>
        <w:tc>
          <w:tcPr>
            <w:tcW w:w="1419" w:type="dxa"/>
            <w:tcBorders>
              <w:top w:val="single" w:sz="4" w:space="0" w:color="auto"/>
              <w:left w:val="nil"/>
              <w:bottom w:val="single" w:sz="4" w:space="0" w:color="auto"/>
              <w:right w:val="single" w:sz="4" w:space="0" w:color="auto"/>
            </w:tcBorders>
          </w:tcPr>
          <w:p w:rsidR="00E45629" w:rsidRPr="00FC3CEB" w:rsidRDefault="00E45629" w:rsidP="00103169">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103169">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5"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205"/>
        </w:trPr>
        <w:tc>
          <w:tcPr>
            <w:tcW w:w="2512" w:type="dxa"/>
            <w:vMerge/>
            <w:tcBorders>
              <w:left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Областной бюджет</w:t>
            </w:r>
          </w:p>
        </w:tc>
        <w:tc>
          <w:tcPr>
            <w:tcW w:w="1419" w:type="dxa"/>
            <w:tcBorders>
              <w:top w:val="single" w:sz="4" w:space="0" w:color="auto"/>
              <w:left w:val="nil"/>
              <w:bottom w:val="single" w:sz="4" w:space="0" w:color="auto"/>
              <w:right w:val="single" w:sz="4" w:space="0" w:color="auto"/>
            </w:tcBorders>
          </w:tcPr>
          <w:p w:rsidR="00E45629" w:rsidRPr="00FC3CEB" w:rsidRDefault="00E45629" w:rsidP="00103169">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103169">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5"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205"/>
        </w:trPr>
        <w:tc>
          <w:tcPr>
            <w:tcW w:w="2512" w:type="dxa"/>
            <w:vMerge/>
            <w:tcBorders>
              <w:left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Бюджет Приволжского района</w:t>
            </w:r>
          </w:p>
        </w:tc>
        <w:tc>
          <w:tcPr>
            <w:tcW w:w="1419" w:type="dxa"/>
            <w:tcBorders>
              <w:top w:val="single" w:sz="4" w:space="0" w:color="auto"/>
              <w:left w:val="nil"/>
              <w:bottom w:val="single" w:sz="4" w:space="0" w:color="auto"/>
              <w:right w:val="single" w:sz="4" w:space="0" w:color="auto"/>
            </w:tcBorders>
          </w:tcPr>
          <w:p w:rsidR="00E45629" w:rsidRPr="00FC3CEB" w:rsidRDefault="00E45629" w:rsidP="00103169">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103169">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5"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205"/>
        </w:trPr>
        <w:tc>
          <w:tcPr>
            <w:tcW w:w="2512" w:type="dxa"/>
            <w:vMerge/>
            <w:tcBorders>
              <w:left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Бюджет сельских поселений</w:t>
            </w:r>
          </w:p>
        </w:tc>
        <w:tc>
          <w:tcPr>
            <w:tcW w:w="1419" w:type="dxa"/>
            <w:tcBorders>
              <w:top w:val="single" w:sz="4" w:space="0" w:color="auto"/>
              <w:left w:val="nil"/>
              <w:bottom w:val="single" w:sz="4" w:space="0" w:color="auto"/>
              <w:right w:val="single" w:sz="4" w:space="0" w:color="auto"/>
            </w:tcBorders>
          </w:tcPr>
          <w:p w:rsidR="00E45629" w:rsidRPr="00FC3CEB" w:rsidRDefault="008B36AE" w:rsidP="00103169">
            <w:pPr>
              <w:spacing w:after="0" w:line="240" w:lineRule="auto"/>
              <w:jc w:val="center"/>
              <w:rPr>
                <w:rFonts w:ascii="Arial" w:hAnsi="Arial" w:cs="Arial"/>
                <w:color w:val="000000"/>
                <w:sz w:val="24"/>
                <w:szCs w:val="24"/>
              </w:rPr>
            </w:pPr>
            <w:r>
              <w:rPr>
                <w:rFonts w:ascii="Arial" w:hAnsi="Arial" w:cs="Arial"/>
                <w:color w:val="000000"/>
                <w:sz w:val="24"/>
                <w:szCs w:val="24"/>
              </w:rPr>
              <w:t>100000,0</w:t>
            </w:r>
          </w:p>
        </w:tc>
        <w:tc>
          <w:tcPr>
            <w:tcW w:w="1418" w:type="dxa"/>
            <w:tcBorders>
              <w:top w:val="single" w:sz="4" w:space="0" w:color="auto"/>
              <w:left w:val="nil"/>
              <w:bottom w:val="single" w:sz="4" w:space="0" w:color="auto"/>
              <w:right w:val="single" w:sz="4" w:space="0" w:color="auto"/>
            </w:tcBorders>
          </w:tcPr>
          <w:p w:rsidR="00E45629" w:rsidRPr="00FC3CEB" w:rsidRDefault="00E45629" w:rsidP="00103169">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5"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8B36AE" w:rsidP="00D22BC7">
            <w:pPr>
              <w:spacing w:after="0" w:line="240" w:lineRule="auto"/>
              <w:jc w:val="center"/>
              <w:rPr>
                <w:rFonts w:ascii="Arial" w:hAnsi="Arial" w:cs="Arial"/>
                <w:color w:val="000000"/>
                <w:sz w:val="24"/>
                <w:szCs w:val="24"/>
              </w:rPr>
            </w:pPr>
            <w:r>
              <w:rPr>
                <w:rFonts w:ascii="Arial" w:hAnsi="Arial" w:cs="Arial"/>
                <w:color w:val="000000"/>
                <w:sz w:val="24"/>
                <w:szCs w:val="24"/>
              </w:rPr>
              <w:t>100000,00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205"/>
        </w:trPr>
        <w:tc>
          <w:tcPr>
            <w:tcW w:w="2512" w:type="dxa"/>
            <w:vMerge/>
            <w:tcBorders>
              <w:left w:val="single" w:sz="4" w:space="0" w:color="auto"/>
              <w:bottom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left w:val="nil"/>
              <w:bottom w:val="single" w:sz="4" w:space="0" w:color="auto"/>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bottom w:val="single" w:sz="4" w:space="0" w:color="auto"/>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bottom w:val="single" w:sz="4" w:space="0" w:color="auto"/>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Внебюджетные источники</w:t>
            </w:r>
          </w:p>
        </w:tc>
        <w:tc>
          <w:tcPr>
            <w:tcW w:w="141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p>
        </w:tc>
        <w:tc>
          <w:tcPr>
            <w:tcW w:w="1275"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205"/>
        </w:trPr>
        <w:tc>
          <w:tcPr>
            <w:tcW w:w="2512" w:type="dxa"/>
            <w:vMerge w:val="restart"/>
            <w:tcBorders>
              <w:left w:val="single" w:sz="4" w:space="0" w:color="auto"/>
              <w:right w:val="single" w:sz="4" w:space="0" w:color="auto"/>
            </w:tcBorders>
            <w:vAlign w:val="center"/>
          </w:tcPr>
          <w:p w:rsidR="00E45629" w:rsidRPr="00FC3CEB" w:rsidRDefault="00E45629" w:rsidP="0047090E">
            <w:pPr>
              <w:pStyle w:val="a4"/>
              <w:numPr>
                <w:ilvl w:val="0"/>
                <w:numId w:val="25"/>
              </w:numPr>
              <w:tabs>
                <w:tab w:val="left" w:pos="142"/>
              </w:tabs>
              <w:spacing w:after="0" w:line="240" w:lineRule="auto"/>
              <w:ind w:left="0" w:firstLine="142"/>
              <w:rPr>
                <w:rFonts w:ascii="Arial" w:hAnsi="Arial" w:cs="Arial"/>
                <w:sz w:val="24"/>
                <w:szCs w:val="24"/>
              </w:rPr>
            </w:pPr>
            <w:r>
              <w:rPr>
                <w:rFonts w:ascii="Arial" w:hAnsi="Arial" w:cs="Arial"/>
                <w:sz w:val="24"/>
                <w:szCs w:val="24"/>
              </w:rPr>
              <w:t xml:space="preserve">Благоустройство территории общего пользования (парк «Счастливое детство») с. </w:t>
            </w:r>
            <w:proofErr w:type="spellStart"/>
            <w:r>
              <w:rPr>
                <w:rFonts w:ascii="Arial" w:hAnsi="Arial" w:cs="Arial"/>
                <w:sz w:val="24"/>
                <w:szCs w:val="24"/>
              </w:rPr>
              <w:t>Килинчи</w:t>
            </w:r>
            <w:proofErr w:type="spellEnd"/>
            <w:r>
              <w:rPr>
                <w:rFonts w:ascii="Arial" w:hAnsi="Arial" w:cs="Arial"/>
                <w:sz w:val="24"/>
                <w:szCs w:val="24"/>
              </w:rPr>
              <w:t>, ул. Первомайская, 31</w:t>
            </w:r>
          </w:p>
        </w:tc>
        <w:tc>
          <w:tcPr>
            <w:tcW w:w="1416" w:type="dxa"/>
            <w:vMerge w:val="restart"/>
            <w:tcBorders>
              <w:left w:val="nil"/>
              <w:right w:val="single" w:sz="4" w:space="0" w:color="auto"/>
            </w:tcBorders>
            <w:vAlign w:val="center"/>
          </w:tcPr>
          <w:p w:rsidR="00E45629" w:rsidRPr="00FC3CEB" w:rsidRDefault="00E45629" w:rsidP="0047090E">
            <w:pPr>
              <w:spacing w:after="0" w:line="240" w:lineRule="auto"/>
              <w:rPr>
                <w:rFonts w:ascii="Arial" w:hAnsi="Arial" w:cs="Arial"/>
                <w:color w:val="000000"/>
                <w:sz w:val="24"/>
                <w:szCs w:val="24"/>
              </w:rPr>
            </w:pPr>
            <w:proofErr w:type="spellStart"/>
            <w:proofErr w:type="gramStart"/>
            <w:r w:rsidRPr="0047090E">
              <w:rPr>
                <w:rFonts w:ascii="Arial" w:hAnsi="Arial" w:cs="Arial"/>
                <w:color w:val="000000"/>
                <w:sz w:val="24"/>
                <w:szCs w:val="24"/>
              </w:rPr>
              <w:t>Админи-страция</w:t>
            </w:r>
            <w:proofErr w:type="spellEnd"/>
            <w:proofErr w:type="gramEnd"/>
            <w:r w:rsidRPr="0047090E">
              <w:rPr>
                <w:rFonts w:ascii="Arial" w:hAnsi="Arial" w:cs="Arial"/>
                <w:color w:val="000000"/>
                <w:sz w:val="24"/>
                <w:szCs w:val="24"/>
              </w:rPr>
              <w:t xml:space="preserve"> МО «Ки-</w:t>
            </w:r>
            <w:proofErr w:type="spellStart"/>
            <w:r w:rsidRPr="0047090E">
              <w:rPr>
                <w:rFonts w:ascii="Arial" w:hAnsi="Arial" w:cs="Arial"/>
                <w:color w:val="000000"/>
                <w:sz w:val="24"/>
                <w:szCs w:val="24"/>
              </w:rPr>
              <w:t>линчин</w:t>
            </w:r>
            <w:proofErr w:type="spellEnd"/>
            <w:r w:rsidRPr="0047090E">
              <w:rPr>
                <w:rFonts w:ascii="Arial" w:hAnsi="Arial" w:cs="Arial"/>
                <w:color w:val="000000"/>
                <w:sz w:val="24"/>
                <w:szCs w:val="24"/>
              </w:rPr>
              <w:t>-</w:t>
            </w:r>
            <w:proofErr w:type="spellStart"/>
            <w:r w:rsidRPr="0047090E">
              <w:rPr>
                <w:rFonts w:ascii="Arial" w:hAnsi="Arial" w:cs="Arial"/>
                <w:color w:val="000000"/>
                <w:sz w:val="24"/>
                <w:szCs w:val="24"/>
              </w:rPr>
              <w:t>ский</w:t>
            </w:r>
            <w:proofErr w:type="spellEnd"/>
            <w:r w:rsidRPr="0047090E">
              <w:rPr>
                <w:rFonts w:ascii="Arial" w:hAnsi="Arial" w:cs="Arial"/>
                <w:color w:val="000000"/>
                <w:sz w:val="24"/>
                <w:szCs w:val="24"/>
              </w:rPr>
              <w:t xml:space="preserve"> сель-совет»</w:t>
            </w:r>
          </w:p>
        </w:tc>
        <w:tc>
          <w:tcPr>
            <w:tcW w:w="993" w:type="dxa"/>
            <w:vMerge w:val="restart"/>
            <w:tcBorders>
              <w:left w:val="nil"/>
              <w:right w:val="single" w:sz="4" w:space="0" w:color="auto"/>
            </w:tcBorders>
            <w:vAlign w:val="center"/>
          </w:tcPr>
          <w:p w:rsidR="00E45629" w:rsidRPr="00FC3CEB" w:rsidRDefault="008B36AE" w:rsidP="008B36AE">
            <w:pPr>
              <w:spacing w:after="0" w:line="240" w:lineRule="auto"/>
              <w:rPr>
                <w:rFonts w:ascii="Arial" w:hAnsi="Arial" w:cs="Arial"/>
                <w:color w:val="000000"/>
                <w:sz w:val="24"/>
                <w:szCs w:val="24"/>
              </w:rPr>
            </w:pPr>
            <w:r>
              <w:rPr>
                <w:rFonts w:ascii="Arial" w:hAnsi="Arial" w:cs="Arial"/>
                <w:color w:val="000000"/>
                <w:sz w:val="24"/>
                <w:szCs w:val="24"/>
              </w:rPr>
              <w:t>2019</w:t>
            </w:r>
          </w:p>
        </w:tc>
        <w:tc>
          <w:tcPr>
            <w:tcW w:w="853" w:type="dxa"/>
            <w:vMerge w:val="restart"/>
            <w:tcBorders>
              <w:left w:val="nil"/>
              <w:right w:val="single" w:sz="4" w:space="0" w:color="auto"/>
            </w:tcBorders>
            <w:vAlign w:val="center"/>
          </w:tcPr>
          <w:p w:rsidR="00E45629" w:rsidRPr="00FC3CEB" w:rsidRDefault="00E45629" w:rsidP="008B36AE">
            <w:pPr>
              <w:spacing w:after="0" w:line="240" w:lineRule="auto"/>
              <w:rPr>
                <w:rFonts w:ascii="Arial" w:hAnsi="Arial" w:cs="Arial"/>
                <w:color w:val="000000"/>
                <w:sz w:val="24"/>
                <w:szCs w:val="24"/>
              </w:rPr>
            </w:pPr>
            <w:r>
              <w:rPr>
                <w:rFonts w:ascii="Arial" w:hAnsi="Arial" w:cs="Arial"/>
                <w:color w:val="000000"/>
                <w:sz w:val="24"/>
                <w:szCs w:val="24"/>
              </w:rPr>
              <w:t>20</w:t>
            </w:r>
            <w:r w:rsidR="008B36AE">
              <w:rPr>
                <w:rFonts w:ascii="Arial" w:hAnsi="Arial" w:cs="Arial"/>
                <w:color w:val="000000"/>
                <w:sz w:val="24"/>
                <w:szCs w:val="24"/>
              </w:rPr>
              <w:t>19</w:t>
            </w: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Итого</w:t>
            </w:r>
          </w:p>
        </w:tc>
        <w:tc>
          <w:tcPr>
            <w:tcW w:w="1419" w:type="dxa"/>
            <w:tcBorders>
              <w:top w:val="single" w:sz="4" w:space="0" w:color="auto"/>
              <w:left w:val="nil"/>
              <w:bottom w:val="single" w:sz="4" w:space="0" w:color="auto"/>
              <w:right w:val="single" w:sz="4" w:space="0" w:color="auto"/>
            </w:tcBorders>
          </w:tcPr>
          <w:p w:rsidR="00E45629" w:rsidRPr="00FC3CEB" w:rsidRDefault="008B36AE" w:rsidP="00103169">
            <w:pPr>
              <w:spacing w:after="0" w:line="240" w:lineRule="auto"/>
              <w:jc w:val="center"/>
              <w:rPr>
                <w:rFonts w:ascii="Arial" w:hAnsi="Arial" w:cs="Arial"/>
                <w:color w:val="000000"/>
                <w:sz w:val="24"/>
                <w:szCs w:val="24"/>
              </w:rPr>
            </w:pPr>
            <w:r>
              <w:rPr>
                <w:rFonts w:ascii="Arial" w:hAnsi="Arial" w:cs="Arial"/>
                <w:color w:val="000000"/>
                <w:sz w:val="24"/>
                <w:szCs w:val="24"/>
              </w:rPr>
              <w:t>100000,0</w:t>
            </w:r>
          </w:p>
        </w:tc>
        <w:tc>
          <w:tcPr>
            <w:tcW w:w="1418" w:type="dxa"/>
            <w:tcBorders>
              <w:top w:val="single" w:sz="4" w:space="0" w:color="auto"/>
              <w:left w:val="nil"/>
              <w:bottom w:val="single" w:sz="4" w:space="0" w:color="auto"/>
              <w:right w:val="single" w:sz="4" w:space="0" w:color="auto"/>
            </w:tcBorders>
          </w:tcPr>
          <w:p w:rsidR="00E45629" w:rsidRPr="00FC3CEB" w:rsidRDefault="00E45629" w:rsidP="00103169">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5" w:type="dxa"/>
            <w:tcBorders>
              <w:top w:val="single" w:sz="4" w:space="0" w:color="auto"/>
              <w:left w:val="nil"/>
              <w:bottom w:val="single" w:sz="4" w:space="0" w:color="auto"/>
              <w:right w:val="single" w:sz="4" w:space="0" w:color="auto"/>
            </w:tcBorders>
          </w:tcPr>
          <w:p w:rsidR="00E45629" w:rsidRPr="00FC3CEB" w:rsidRDefault="008B36AE" w:rsidP="00D22BC7">
            <w:pPr>
              <w:spacing w:after="0" w:line="240" w:lineRule="auto"/>
              <w:jc w:val="center"/>
              <w:rPr>
                <w:rFonts w:ascii="Arial" w:hAnsi="Arial" w:cs="Arial"/>
                <w:color w:val="000000"/>
                <w:sz w:val="24"/>
                <w:szCs w:val="24"/>
              </w:rPr>
            </w:pPr>
            <w:r>
              <w:rPr>
                <w:rFonts w:ascii="Arial" w:hAnsi="Arial" w:cs="Arial"/>
                <w:color w:val="000000"/>
                <w:sz w:val="24"/>
                <w:szCs w:val="24"/>
              </w:rPr>
              <w:t>10</w:t>
            </w:r>
            <w:r w:rsidR="00E45629" w:rsidRPr="00FC3CEB">
              <w:rPr>
                <w:rFonts w:ascii="Arial" w:hAnsi="Arial" w:cs="Arial"/>
                <w:color w:val="000000"/>
                <w:sz w:val="24"/>
                <w:szCs w:val="24"/>
              </w:rPr>
              <w:t>0</w:t>
            </w:r>
            <w:r>
              <w:rPr>
                <w:rFonts w:ascii="Arial" w:hAnsi="Arial" w:cs="Arial"/>
                <w:color w:val="000000"/>
                <w:sz w:val="24"/>
                <w:szCs w:val="24"/>
              </w:rPr>
              <w:t>000</w:t>
            </w:r>
            <w:r w:rsidR="00E45629" w:rsidRPr="00FC3CEB">
              <w:rPr>
                <w:rFonts w:ascii="Arial" w:hAnsi="Arial" w:cs="Arial"/>
                <w:color w:val="000000"/>
                <w:sz w:val="24"/>
                <w:szCs w:val="24"/>
              </w:rPr>
              <w:t>,0</w:t>
            </w:r>
          </w:p>
        </w:tc>
        <w:tc>
          <w:tcPr>
            <w:tcW w:w="1276"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205"/>
        </w:trPr>
        <w:tc>
          <w:tcPr>
            <w:tcW w:w="2512" w:type="dxa"/>
            <w:vMerge/>
            <w:tcBorders>
              <w:left w:val="single" w:sz="4" w:space="0" w:color="auto"/>
              <w:right w:val="single" w:sz="4" w:space="0" w:color="auto"/>
            </w:tcBorders>
            <w:vAlign w:val="bottom"/>
          </w:tcPr>
          <w:p w:rsidR="00E45629" w:rsidRPr="00FC3CEB" w:rsidRDefault="00E45629" w:rsidP="00A87F7F">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Федеральный бюджет</w:t>
            </w:r>
          </w:p>
        </w:tc>
        <w:tc>
          <w:tcPr>
            <w:tcW w:w="1419" w:type="dxa"/>
            <w:tcBorders>
              <w:top w:val="single" w:sz="4" w:space="0" w:color="auto"/>
              <w:left w:val="nil"/>
              <w:bottom w:val="single" w:sz="4" w:space="0" w:color="auto"/>
              <w:right w:val="single" w:sz="4" w:space="0" w:color="auto"/>
            </w:tcBorders>
          </w:tcPr>
          <w:p w:rsidR="00E45629" w:rsidRPr="00FC3CEB" w:rsidRDefault="00E45629" w:rsidP="00103169">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103169">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5"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205"/>
        </w:trPr>
        <w:tc>
          <w:tcPr>
            <w:tcW w:w="2512" w:type="dxa"/>
            <w:vMerge/>
            <w:tcBorders>
              <w:left w:val="single" w:sz="4" w:space="0" w:color="auto"/>
              <w:right w:val="single" w:sz="4" w:space="0" w:color="auto"/>
            </w:tcBorders>
            <w:vAlign w:val="bottom"/>
          </w:tcPr>
          <w:p w:rsidR="00E45629" w:rsidRPr="00FC3CEB" w:rsidRDefault="00E45629" w:rsidP="00A87F7F">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Областной бюджет</w:t>
            </w:r>
          </w:p>
        </w:tc>
        <w:tc>
          <w:tcPr>
            <w:tcW w:w="1419" w:type="dxa"/>
            <w:tcBorders>
              <w:top w:val="single" w:sz="4" w:space="0" w:color="auto"/>
              <w:left w:val="nil"/>
              <w:bottom w:val="single" w:sz="4" w:space="0" w:color="auto"/>
              <w:right w:val="single" w:sz="4" w:space="0" w:color="auto"/>
            </w:tcBorders>
          </w:tcPr>
          <w:p w:rsidR="00E45629" w:rsidRPr="00FC3CEB" w:rsidRDefault="00E45629" w:rsidP="00103169">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103169">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5"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205"/>
        </w:trPr>
        <w:tc>
          <w:tcPr>
            <w:tcW w:w="2512" w:type="dxa"/>
            <w:vMerge/>
            <w:tcBorders>
              <w:left w:val="single" w:sz="4" w:space="0" w:color="auto"/>
              <w:right w:val="single" w:sz="4" w:space="0" w:color="auto"/>
            </w:tcBorders>
            <w:vAlign w:val="bottom"/>
          </w:tcPr>
          <w:p w:rsidR="00E45629" w:rsidRPr="00FC3CEB" w:rsidRDefault="00E45629" w:rsidP="00A87F7F">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Бюджет Приволжского района</w:t>
            </w:r>
          </w:p>
        </w:tc>
        <w:tc>
          <w:tcPr>
            <w:tcW w:w="1419" w:type="dxa"/>
            <w:tcBorders>
              <w:top w:val="single" w:sz="4" w:space="0" w:color="auto"/>
              <w:left w:val="nil"/>
              <w:bottom w:val="single" w:sz="4" w:space="0" w:color="auto"/>
              <w:right w:val="single" w:sz="4" w:space="0" w:color="auto"/>
            </w:tcBorders>
          </w:tcPr>
          <w:p w:rsidR="00E45629" w:rsidRPr="00FC3CEB" w:rsidRDefault="00E45629" w:rsidP="00103169">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103169">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5"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205"/>
        </w:trPr>
        <w:tc>
          <w:tcPr>
            <w:tcW w:w="2512" w:type="dxa"/>
            <w:vMerge/>
            <w:tcBorders>
              <w:left w:val="single" w:sz="4" w:space="0" w:color="auto"/>
              <w:right w:val="single" w:sz="4" w:space="0" w:color="auto"/>
            </w:tcBorders>
            <w:vAlign w:val="bottom"/>
          </w:tcPr>
          <w:p w:rsidR="00E45629" w:rsidRPr="00FC3CEB" w:rsidRDefault="00E45629" w:rsidP="00A87F7F">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Бюджет сельских поселений</w:t>
            </w:r>
          </w:p>
        </w:tc>
        <w:tc>
          <w:tcPr>
            <w:tcW w:w="1419" w:type="dxa"/>
            <w:tcBorders>
              <w:top w:val="single" w:sz="4" w:space="0" w:color="auto"/>
              <w:left w:val="nil"/>
              <w:bottom w:val="single" w:sz="4" w:space="0" w:color="auto"/>
              <w:right w:val="single" w:sz="4" w:space="0" w:color="auto"/>
            </w:tcBorders>
          </w:tcPr>
          <w:p w:rsidR="00E45629" w:rsidRPr="00FC3CEB" w:rsidRDefault="008B36AE" w:rsidP="00103169">
            <w:pPr>
              <w:spacing w:after="0" w:line="240" w:lineRule="auto"/>
              <w:jc w:val="center"/>
              <w:rPr>
                <w:rFonts w:ascii="Arial" w:hAnsi="Arial" w:cs="Arial"/>
                <w:color w:val="000000"/>
                <w:sz w:val="24"/>
                <w:szCs w:val="24"/>
              </w:rPr>
            </w:pPr>
            <w:r>
              <w:rPr>
                <w:rFonts w:ascii="Arial" w:hAnsi="Arial" w:cs="Arial"/>
                <w:color w:val="000000"/>
                <w:sz w:val="24"/>
                <w:szCs w:val="24"/>
              </w:rPr>
              <w:t>100000,0</w:t>
            </w:r>
          </w:p>
        </w:tc>
        <w:tc>
          <w:tcPr>
            <w:tcW w:w="1418" w:type="dxa"/>
            <w:tcBorders>
              <w:top w:val="single" w:sz="4" w:space="0" w:color="auto"/>
              <w:left w:val="nil"/>
              <w:bottom w:val="single" w:sz="4" w:space="0" w:color="auto"/>
              <w:right w:val="single" w:sz="4" w:space="0" w:color="auto"/>
            </w:tcBorders>
          </w:tcPr>
          <w:p w:rsidR="00E45629" w:rsidRPr="00FC3CEB" w:rsidRDefault="00E45629" w:rsidP="00103169">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5" w:type="dxa"/>
            <w:tcBorders>
              <w:top w:val="single" w:sz="4" w:space="0" w:color="auto"/>
              <w:left w:val="nil"/>
              <w:bottom w:val="single" w:sz="4" w:space="0" w:color="auto"/>
              <w:right w:val="single" w:sz="4" w:space="0" w:color="auto"/>
            </w:tcBorders>
          </w:tcPr>
          <w:p w:rsidR="00E45629" w:rsidRPr="00FC3CEB" w:rsidRDefault="008B36AE" w:rsidP="00D22BC7">
            <w:pPr>
              <w:spacing w:after="0" w:line="240" w:lineRule="auto"/>
              <w:jc w:val="center"/>
              <w:rPr>
                <w:rFonts w:ascii="Arial" w:hAnsi="Arial" w:cs="Arial"/>
                <w:color w:val="000000"/>
                <w:sz w:val="24"/>
                <w:szCs w:val="24"/>
              </w:rPr>
            </w:pPr>
            <w:r>
              <w:rPr>
                <w:rFonts w:ascii="Arial" w:hAnsi="Arial" w:cs="Arial"/>
                <w:color w:val="000000"/>
                <w:sz w:val="24"/>
                <w:szCs w:val="24"/>
              </w:rPr>
              <w:t>100000,0</w:t>
            </w:r>
          </w:p>
        </w:tc>
        <w:tc>
          <w:tcPr>
            <w:tcW w:w="1276"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205"/>
        </w:trPr>
        <w:tc>
          <w:tcPr>
            <w:tcW w:w="2512" w:type="dxa"/>
            <w:vMerge/>
            <w:tcBorders>
              <w:left w:val="single" w:sz="4" w:space="0" w:color="auto"/>
              <w:bottom w:val="single" w:sz="4" w:space="0" w:color="auto"/>
              <w:right w:val="single" w:sz="4" w:space="0" w:color="auto"/>
            </w:tcBorders>
            <w:vAlign w:val="bottom"/>
          </w:tcPr>
          <w:p w:rsidR="00E45629" w:rsidRPr="00FC3CEB" w:rsidRDefault="00E45629" w:rsidP="00A87F7F">
            <w:pPr>
              <w:pStyle w:val="a4"/>
              <w:tabs>
                <w:tab w:val="left" w:pos="142"/>
              </w:tabs>
              <w:spacing w:after="0" w:line="240" w:lineRule="auto"/>
              <w:ind w:left="0"/>
              <w:rPr>
                <w:rFonts w:ascii="Arial" w:hAnsi="Arial" w:cs="Arial"/>
                <w:sz w:val="24"/>
                <w:szCs w:val="24"/>
              </w:rPr>
            </w:pPr>
          </w:p>
        </w:tc>
        <w:tc>
          <w:tcPr>
            <w:tcW w:w="1416" w:type="dxa"/>
            <w:vMerge/>
            <w:tcBorders>
              <w:left w:val="nil"/>
              <w:bottom w:val="single" w:sz="4" w:space="0" w:color="auto"/>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bottom w:val="single" w:sz="4" w:space="0" w:color="auto"/>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bottom w:val="single" w:sz="4" w:space="0" w:color="auto"/>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Внебюджетные источники</w:t>
            </w:r>
          </w:p>
        </w:tc>
        <w:tc>
          <w:tcPr>
            <w:tcW w:w="1419" w:type="dxa"/>
            <w:tcBorders>
              <w:top w:val="single" w:sz="4" w:space="0" w:color="auto"/>
              <w:left w:val="nil"/>
              <w:bottom w:val="single" w:sz="4" w:space="0" w:color="auto"/>
              <w:right w:val="single" w:sz="4" w:space="0" w:color="auto"/>
            </w:tcBorders>
          </w:tcPr>
          <w:p w:rsidR="00E45629" w:rsidRPr="00FC3CEB" w:rsidRDefault="00E45629" w:rsidP="00103169">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103169">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5"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339"/>
        </w:trPr>
        <w:tc>
          <w:tcPr>
            <w:tcW w:w="5774" w:type="dxa"/>
            <w:gridSpan w:val="4"/>
            <w:vMerge w:val="restart"/>
            <w:tcBorders>
              <w:top w:val="single" w:sz="4" w:space="0" w:color="auto"/>
              <w:left w:val="single" w:sz="4" w:space="0" w:color="auto"/>
              <w:right w:val="single" w:sz="4" w:space="0" w:color="auto"/>
            </w:tcBorders>
            <w:vAlign w:val="center"/>
          </w:tcPr>
          <w:p w:rsidR="00E45629" w:rsidRPr="00FC3CEB" w:rsidRDefault="00E45629" w:rsidP="00A87F7F">
            <w:pPr>
              <w:spacing w:after="0"/>
              <w:jc w:val="center"/>
              <w:rPr>
                <w:rFonts w:ascii="Arial" w:hAnsi="Arial" w:cs="Arial"/>
                <w:color w:val="000000"/>
                <w:sz w:val="24"/>
                <w:szCs w:val="24"/>
              </w:rPr>
            </w:pPr>
            <w:r w:rsidRPr="00FC3CEB">
              <w:rPr>
                <w:rFonts w:ascii="Arial" w:hAnsi="Arial" w:cs="Arial"/>
                <w:color w:val="000000"/>
                <w:sz w:val="24"/>
                <w:szCs w:val="24"/>
              </w:rPr>
              <w:t xml:space="preserve">ИТОГО по мероприятиям </w:t>
            </w:r>
          </w:p>
          <w:p w:rsidR="00E45629" w:rsidRPr="00FC3CEB" w:rsidRDefault="00E45629" w:rsidP="00A87F7F">
            <w:pPr>
              <w:spacing w:after="0"/>
              <w:jc w:val="center"/>
              <w:rPr>
                <w:rFonts w:ascii="Arial" w:hAnsi="Arial" w:cs="Arial"/>
                <w:color w:val="000000"/>
                <w:sz w:val="24"/>
                <w:szCs w:val="24"/>
              </w:rPr>
            </w:pPr>
            <w:r w:rsidRPr="00FC3CEB">
              <w:rPr>
                <w:rFonts w:ascii="Arial" w:hAnsi="Arial" w:cs="Arial"/>
                <w:color w:val="000000"/>
                <w:sz w:val="24"/>
                <w:szCs w:val="24"/>
              </w:rPr>
              <w:t>Программы</w:t>
            </w: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Итого</w:t>
            </w:r>
          </w:p>
        </w:tc>
        <w:tc>
          <w:tcPr>
            <w:tcW w:w="1419" w:type="dxa"/>
            <w:tcBorders>
              <w:top w:val="single" w:sz="4" w:space="0" w:color="auto"/>
              <w:left w:val="nil"/>
              <w:bottom w:val="single" w:sz="4" w:space="0" w:color="auto"/>
              <w:right w:val="single" w:sz="4" w:space="0" w:color="auto"/>
            </w:tcBorders>
          </w:tcPr>
          <w:p w:rsidR="00E45629" w:rsidRPr="00FC3CEB" w:rsidRDefault="00E45629" w:rsidP="008B36AE">
            <w:pPr>
              <w:spacing w:after="0" w:line="240" w:lineRule="auto"/>
              <w:jc w:val="center"/>
              <w:rPr>
                <w:rFonts w:ascii="Arial" w:hAnsi="Arial" w:cs="Arial"/>
                <w:color w:val="000000"/>
                <w:sz w:val="24"/>
                <w:szCs w:val="24"/>
              </w:rPr>
            </w:pPr>
            <w:r w:rsidRPr="00FC3CEB">
              <w:rPr>
                <w:rFonts w:ascii="Arial" w:hAnsi="Arial" w:cs="Arial"/>
                <w:color w:val="000000"/>
                <w:sz w:val="24"/>
                <w:szCs w:val="24"/>
              </w:rPr>
              <w:t>1</w:t>
            </w:r>
            <w:r w:rsidR="008B36AE">
              <w:rPr>
                <w:rFonts w:ascii="Arial" w:hAnsi="Arial" w:cs="Arial"/>
                <w:color w:val="000000"/>
                <w:sz w:val="24"/>
                <w:szCs w:val="24"/>
              </w:rPr>
              <w:t>8</w:t>
            </w:r>
            <w:r w:rsidRPr="00FC3CEB">
              <w:rPr>
                <w:rFonts w:ascii="Arial" w:hAnsi="Arial" w:cs="Arial"/>
                <w:color w:val="000000"/>
                <w:sz w:val="24"/>
                <w:szCs w:val="24"/>
              </w:rPr>
              <w:t>00000,0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1600000,0</w:t>
            </w:r>
          </w:p>
        </w:tc>
        <w:tc>
          <w:tcPr>
            <w:tcW w:w="1275" w:type="dxa"/>
            <w:tcBorders>
              <w:top w:val="single" w:sz="4" w:space="0" w:color="auto"/>
              <w:left w:val="nil"/>
              <w:bottom w:val="single" w:sz="4" w:space="0" w:color="auto"/>
              <w:right w:val="single" w:sz="4" w:space="0" w:color="auto"/>
            </w:tcBorders>
          </w:tcPr>
          <w:p w:rsidR="00E45629" w:rsidRPr="00FC3CEB" w:rsidRDefault="008B36AE" w:rsidP="00D22BC7">
            <w:pPr>
              <w:spacing w:after="0" w:line="240" w:lineRule="auto"/>
              <w:jc w:val="center"/>
              <w:rPr>
                <w:rFonts w:ascii="Arial" w:hAnsi="Arial" w:cs="Arial"/>
                <w:color w:val="000000"/>
                <w:sz w:val="24"/>
                <w:szCs w:val="24"/>
              </w:rPr>
            </w:pPr>
            <w:r>
              <w:rPr>
                <w:rFonts w:ascii="Arial" w:hAnsi="Arial" w:cs="Arial"/>
                <w:color w:val="000000"/>
                <w:sz w:val="24"/>
                <w:szCs w:val="24"/>
              </w:rPr>
              <w:t>100000,0</w:t>
            </w:r>
          </w:p>
        </w:tc>
        <w:tc>
          <w:tcPr>
            <w:tcW w:w="1276" w:type="dxa"/>
            <w:tcBorders>
              <w:top w:val="single" w:sz="4" w:space="0" w:color="auto"/>
              <w:left w:val="nil"/>
              <w:bottom w:val="single" w:sz="4" w:space="0" w:color="auto"/>
              <w:right w:val="single" w:sz="4" w:space="0" w:color="auto"/>
            </w:tcBorders>
          </w:tcPr>
          <w:p w:rsidR="00E45629" w:rsidRPr="00FC3CEB" w:rsidRDefault="008B36AE" w:rsidP="00D22BC7">
            <w:pPr>
              <w:spacing w:after="0" w:line="240" w:lineRule="auto"/>
              <w:jc w:val="center"/>
              <w:rPr>
                <w:rFonts w:ascii="Arial" w:hAnsi="Arial" w:cs="Arial"/>
                <w:color w:val="000000"/>
                <w:sz w:val="24"/>
                <w:szCs w:val="24"/>
              </w:rPr>
            </w:pPr>
            <w:r>
              <w:rPr>
                <w:rFonts w:ascii="Arial" w:hAnsi="Arial" w:cs="Arial"/>
                <w:color w:val="000000"/>
                <w:sz w:val="24"/>
                <w:szCs w:val="24"/>
              </w:rPr>
              <w:t>100000,0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685"/>
        </w:trPr>
        <w:tc>
          <w:tcPr>
            <w:tcW w:w="5774" w:type="dxa"/>
            <w:gridSpan w:val="4"/>
            <w:vMerge/>
            <w:tcBorders>
              <w:left w:val="single" w:sz="4" w:space="0" w:color="auto"/>
              <w:right w:val="single" w:sz="4" w:space="0" w:color="auto"/>
            </w:tcBorders>
            <w:vAlign w:val="bottom"/>
          </w:tcPr>
          <w:p w:rsidR="00E45629" w:rsidRPr="00FC3CEB" w:rsidRDefault="00E45629" w:rsidP="00A87F7F">
            <w:pPr>
              <w:spacing w:after="0"/>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Федеральный бюджет</w:t>
            </w:r>
          </w:p>
        </w:tc>
        <w:tc>
          <w:tcPr>
            <w:tcW w:w="141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656000,0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656000,0</w:t>
            </w:r>
          </w:p>
        </w:tc>
        <w:tc>
          <w:tcPr>
            <w:tcW w:w="1275"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567"/>
        </w:trPr>
        <w:tc>
          <w:tcPr>
            <w:tcW w:w="5774" w:type="dxa"/>
            <w:gridSpan w:val="4"/>
            <w:vMerge/>
            <w:tcBorders>
              <w:left w:val="single" w:sz="4" w:space="0" w:color="auto"/>
              <w:right w:val="single" w:sz="4" w:space="0" w:color="auto"/>
            </w:tcBorders>
            <w:vAlign w:val="bottom"/>
          </w:tcPr>
          <w:p w:rsidR="00E45629" w:rsidRPr="00FC3CEB" w:rsidRDefault="00E45629" w:rsidP="00A87F7F">
            <w:pPr>
              <w:spacing w:after="0"/>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Областной бюджет</w:t>
            </w:r>
          </w:p>
        </w:tc>
        <w:tc>
          <w:tcPr>
            <w:tcW w:w="141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144000,0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144000,0</w:t>
            </w:r>
          </w:p>
        </w:tc>
        <w:tc>
          <w:tcPr>
            <w:tcW w:w="1275"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619"/>
        </w:trPr>
        <w:tc>
          <w:tcPr>
            <w:tcW w:w="5774" w:type="dxa"/>
            <w:gridSpan w:val="4"/>
            <w:vMerge/>
            <w:tcBorders>
              <w:left w:val="single" w:sz="4" w:space="0" w:color="auto"/>
              <w:right w:val="single" w:sz="4" w:space="0" w:color="auto"/>
            </w:tcBorders>
            <w:vAlign w:val="bottom"/>
          </w:tcPr>
          <w:p w:rsidR="00E45629" w:rsidRPr="00FC3CEB" w:rsidRDefault="00E45629" w:rsidP="00A87F7F">
            <w:pPr>
              <w:spacing w:after="0"/>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Бюджет Приволжского района</w:t>
            </w:r>
          </w:p>
        </w:tc>
        <w:tc>
          <w:tcPr>
            <w:tcW w:w="141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5"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685"/>
        </w:trPr>
        <w:tc>
          <w:tcPr>
            <w:tcW w:w="5774" w:type="dxa"/>
            <w:gridSpan w:val="4"/>
            <w:vMerge/>
            <w:tcBorders>
              <w:left w:val="single" w:sz="4" w:space="0" w:color="auto"/>
              <w:right w:val="single" w:sz="4" w:space="0" w:color="auto"/>
            </w:tcBorders>
            <w:vAlign w:val="bottom"/>
          </w:tcPr>
          <w:p w:rsidR="00E45629" w:rsidRPr="00FC3CEB" w:rsidRDefault="00E45629" w:rsidP="00A87F7F">
            <w:pPr>
              <w:spacing w:after="0"/>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Бюджет сельских поселений</w:t>
            </w:r>
          </w:p>
        </w:tc>
        <w:tc>
          <w:tcPr>
            <w:tcW w:w="1419" w:type="dxa"/>
            <w:tcBorders>
              <w:top w:val="single" w:sz="4" w:space="0" w:color="auto"/>
              <w:left w:val="nil"/>
              <w:bottom w:val="single" w:sz="4" w:space="0" w:color="auto"/>
              <w:right w:val="single" w:sz="4" w:space="0" w:color="auto"/>
            </w:tcBorders>
          </w:tcPr>
          <w:p w:rsidR="00E45629" w:rsidRPr="00FC3CEB" w:rsidRDefault="008B36AE" w:rsidP="00D22BC7">
            <w:pPr>
              <w:spacing w:after="0" w:line="240" w:lineRule="auto"/>
              <w:jc w:val="center"/>
              <w:rPr>
                <w:rFonts w:ascii="Arial" w:hAnsi="Arial" w:cs="Arial"/>
                <w:color w:val="000000"/>
                <w:sz w:val="24"/>
                <w:szCs w:val="24"/>
              </w:rPr>
            </w:pPr>
            <w:r>
              <w:rPr>
                <w:rFonts w:ascii="Arial" w:hAnsi="Arial" w:cs="Arial"/>
                <w:color w:val="000000"/>
                <w:sz w:val="24"/>
                <w:szCs w:val="24"/>
              </w:rPr>
              <w:t>10</w:t>
            </w:r>
            <w:r w:rsidR="00E45629" w:rsidRPr="00FC3CEB">
              <w:rPr>
                <w:rFonts w:ascii="Arial" w:hAnsi="Arial" w:cs="Arial"/>
                <w:color w:val="000000"/>
                <w:sz w:val="24"/>
                <w:szCs w:val="24"/>
              </w:rPr>
              <w:t>00000,0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800000,0</w:t>
            </w:r>
          </w:p>
        </w:tc>
        <w:tc>
          <w:tcPr>
            <w:tcW w:w="1275" w:type="dxa"/>
            <w:tcBorders>
              <w:top w:val="single" w:sz="4" w:space="0" w:color="auto"/>
              <w:left w:val="nil"/>
              <w:bottom w:val="single" w:sz="4" w:space="0" w:color="auto"/>
              <w:right w:val="single" w:sz="4" w:space="0" w:color="auto"/>
            </w:tcBorders>
          </w:tcPr>
          <w:p w:rsidR="00E45629" w:rsidRPr="00FC3CEB" w:rsidRDefault="008B36AE" w:rsidP="00D22BC7">
            <w:pPr>
              <w:spacing w:after="0" w:line="240" w:lineRule="auto"/>
              <w:jc w:val="center"/>
              <w:rPr>
                <w:rFonts w:ascii="Arial" w:hAnsi="Arial" w:cs="Arial"/>
                <w:color w:val="000000"/>
                <w:sz w:val="24"/>
                <w:szCs w:val="24"/>
              </w:rPr>
            </w:pPr>
            <w:r>
              <w:rPr>
                <w:rFonts w:ascii="Arial" w:hAnsi="Arial" w:cs="Arial"/>
                <w:color w:val="000000"/>
                <w:sz w:val="24"/>
                <w:szCs w:val="24"/>
              </w:rPr>
              <w:t>100000,0</w:t>
            </w:r>
          </w:p>
        </w:tc>
        <w:tc>
          <w:tcPr>
            <w:tcW w:w="1276" w:type="dxa"/>
            <w:tcBorders>
              <w:top w:val="single" w:sz="4" w:space="0" w:color="auto"/>
              <w:left w:val="nil"/>
              <w:bottom w:val="single" w:sz="4" w:space="0" w:color="auto"/>
              <w:right w:val="single" w:sz="4" w:space="0" w:color="auto"/>
            </w:tcBorders>
          </w:tcPr>
          <w:p w:rsidR="00E45629" w:rsidRPr="00FC3CEB" w:rsidRDefault="008B36AE" w:rsidP="00D22BC7">
            <w:pPr>
              <w:spacing w:after="0" w:line="240" w:lineRule="auto"/>
              <w:jc w:val="center"/>
              <w:rPr>
                <w:rFonts w:ascii="Arial" w:hAnsi="Arial" w:cs="Arial"/>
                <w:color w:val="000000"/>
                <w:sz w:val="24"/>
                <w:szCs w:val="24"/>
              </w:rPr>
            </w:pPr>
            <w:r>
              <w:rPr>
                <w:rFonts w:ascii="Arial" w:hAnsi="Arial" w:cs="Arial"/>
                <w:color w:val="000000"/>
                <w:sz w:val="24"/>
                <w:szCs w:val="24"/>
              </w:rPr>
              <w:t>10000</w:t>
            </w:r>
            <w:r w:rsidR="00E45629"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8B36AE">
        <w:trPr>
          <w:trHeight w:val="566"/>
        </w:trPr>
        <w:tc>
          <w:tcPr>
            <w:tcW w:w="5774" w:type="dxa"/>
            <w:gridSpan w:val="4"/>
            <w:vMerge/>
            <w:tcBorders>
              <w:left w:val="single" w:sz="4" w:space="0" w:color="auto"/>
              <w:bottom w:val="single" w:sz="4" w:space="0" w:color="auto"/>
              <w:right w:val="single" w:sz="4" w:space="0" w:color="auto"/>
            </w:tcBorders>
            <w:vAlign w:val="bottom"/>
          </w:tcPr>
          <w:p w:rsidR="00E45629" w:rsidRPr="00FC3CEB" w:rsidRDefault="00E45629" w:rsidP="00A87F7F">
            <w:pPr>
              <w:spacing w:after="0"/>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Внебюджетные источники</w:t>
            </w:r>
          </w:p>
        </w:tc>
        <w:tc>
          <w:tcPr>
            <w:tcW w:w="141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5"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276"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bl>
    <w:p w:rsidR="00E45629" w:rsidRPr="00FC3CEB" w:rsidRDefault="00E45629" w:rsidP="0063390E">
      <w:pPr>
        <w:spacing w:after="0" w:line="240" w:lineRule="auto"/>
        <w:rPr>
          <w:rFonts w:ascii="Arial" w:hAnsi="Arial" w:cs="Arial"/>
          <w:color w:val="000000"/>
          <w:sz w:val="26"/>
          <w:szCs w:val="26"/>
        </w:rPr>
        <w:sectPr w:rsidR="00E45629" w:rsidRPr="00FC3CEB">
          <w:headerReference w:type="even" r:id="rId9"/>
          <w:headerReference w:type="default" r:id="rId10"/>
          <w:pgSz w:w="16838" w:h="11905" w:orient="landscape"/>
          <w:pgMar w:top="1276" w:right="1134" w:bottom="850" w:left="1134" w:header="709" w:footer="0" w:gutter="0"/>
          <w:cols w:space="720"/>
        </w:sectPr>
      </w:pPr>
    </w:p>
    <w:p w:rsidR="006E0370" w:rsidRPr="00FC3CEB" w:rsidRDefault="00E45629" w:rsidP="006E0370">
      <w:pPr>
        <w:autoSpaceDE w:val="0"/>
        <w:autoSpaceDN w:val="0"/>
        <w:adjustRightInd w:val="0"/>
        <w:spacing w:after="0" w:line="240" w:lineRule="auto"/>
        <w:ind w:left="9923"/>
        <w:rPr>
          <w:rFonts w:ascii="Arial" w:hAnsi="Arial" w:cs="Arial"/>
          <w:color w:val="000000"/>
          <w:sz w:val="26"/>
          <w:szCs w:val="26"/>
        </w:rPr>
      </w:pPr>
      <w:r>
        <w:rPr>
          <w:rFonts w:ascii="Arial" w:hAnsi="Arial" w:cs="Arial"/>
          <w:color w:val="000000"/>
          <w:sz w:val="26"/>
          <w:szCs w:val="26"/>
        </w:rPr>
        <w:lastRenderedPageBreak/>
        <w:t>Приложение № 2</w:t>
      </w:r>
      <w:r w:rsidR="006E0370" w:rsidRPr="00FC3CEB">
        <w:rPr>
          <w:rFonts w:ascii="Arial" w:hAnsi="Arial" w:cs="Arial"/>
          <w:color w:val="000000"/>
          <w:sz w:val="26"/>
          <w:szCs w:val="26"/>
        </w:rPr>
        <w:t xml:space="preserve"> к Программе </w:t>
      </w:r>
    </w:p>
    <w:p w:rsidR="0063390E" w:rsidRPr="00FC3CEB" w:rsidRDefault="0063390E" w:rsidP="0063390E">
      <w:pPr>
        <w:autoSpaceDE w:val="0"/>
        <w:autoSpaceDN w:val="0"/>
        <w:adjustRightInd w:val="0"/>
        <w:spacing w:after="0" w:line="240" w:lineRule="auto"/>
        <w:ind w:left="5670"/>
        <w:rPr>
          <w:rFonts w:ascii="Arial" w:hAnsi="Arial" w:cs="Arial"/>
          <w:color w:val="000000"/>
          <w:sz w:val="26"/>
          <w:szCs w:val="26"/>
        </w:rPr>
      </w:pPr>
    </w:p>
    <w:p w:rsidR="006E0370" w:rsidRPr="00FC3CEB" w:rsidRDefault="006E0370" w:rsidP="006E0370">
      <w:pPr>
        <w:autoSpaceDE w:val="0"/>
        <w:autoSpaceDN w:val="0"/>
        <w:adjustRightInd w:val="0"/>
        <w:spacing w:after="0" w:line="240" w:lineRule="auto"/>
        <w:jc w:val="center"/>
        <w:outlineLvl w:val="0"/>
        <w:rPr>
          <w:rFonts w:ascii="Arial" w:hAnsi="Arial" w:cs="Arial"/>
          <w:sz w:val="24"/>
          <w:szCs w:val="24"/>
        </w:rPr>
      </w:pPr>
      <w:r w:rsidRPr="00FC3CEB">
        <w:rPr>
          <w:rFonts w:ascii="Arial" w:hAnsi="Arial" w:cs="Arial"/>
          <w:sz w:val="24"/>
          <w:szCs w:val="24"/>
        </w:rPr>
        <w:t>ГОДОВОЙ ОТЧЕТ О ВЫПОЛНЕНИИ МУНИЦИПАЛЬНОЙ ПРОГРАММЫ</w:t>
      </w:r>
    </w:p>
    <w:p w:rsidR="006E0370" w:rsidRPr="00FC3CEB" w:rsidRDefault="006E0370" w:rsidP="00E45629">
      <w:pPr>
        <w:autoSpaceDE w:val="0"/>
        <w:autoSpaceDN w:val="0"/>
        <w:adjustRightInd w:val="0"/>
        <w:spacing w:after="0" w:line="240" w:lineRule="auto"/>
        <w:jc w:val="center"/>
        <w:rPr>
          <w:rFonts w:ascii="Arial" w:hAnsi="Arial" w:cs="Arial"/>
          <w:sz w:val="24"/>
          <w:szCs w:val="24"/>
        </w:rPr>
      </w:pPr>
      <w:r w:rsidRPr="00FC3CEB">
        <w:rPr>
          <w:rFonts w:ascii="Arial" w:hAnsi="Arial" w:cs="Arial"/>
          <w:sz w:val="24"/>
          <w:szCs w:val="24"/>
        </w:rPr>
        <w:t>_____________________________________________________________________________________</w:t>
      </w:r>
    </w:p>
    <w:p w:rsidR="006E0370" w:rsidRPr="00FC3CEB" w:rsidRDefault="006E0370" w:rsidP="006E0370">
      <w:pPr>
        <w:autoSpaceDE w:val="0"/>
        <w:autoSpaceDN w:val="0"/>
        <w:adjustRightInd w:val="0"/>
        <w:spacing w:after="0" w:line="240" w:lineRule="auto"/>
        <w:jc w:val="center"/>
        <w:rPr>
          <w:rFonts w:ascii="Arial" w:hAnsi="Arial" w:cs="Arial"/>
          <w:sz w:val="24"/>
          <w:szCs w:val="24"/>
        </w:rPr>
      </w:pPr>
      <w:r w:rsidRPr="00FC3CEB">
        <w:rPr>
          <w:rFonts w:ascii="Arial" w:hAnsi="Arial" w:cs="Arial"/>
          <w:sz w:val="24"/>
          <w:szCs w:val="24"/>
        </w:rPr>
        <w:t>(наименование программы, подпрограммы)</w:t>
      </w:r>
    </w:p>
    <w:p w:rsidR="006E0370" w:rsidRPr="00FC3CEB" w:rsidRDefault="006E0370" w:rsidP="006E0370">
      <w:pPr>
        <w:autoSpaceDE w:val="0"/>
        <w:autoSpaceDN w:val="0"/>
        <w:adjustRightInd w:val="0"/>
        <w:spacing w:after="0" w:line="240" w:lineRule="auto"/>
        <w:jc w:val="center"/>
        <w:outlineLvl w:val="0"/>
        <w:rPr>
          <w:rFonts w:ascii="Arial" w:hAnsi="Arial" w:cs="Arial"/>
          <w:sz w:val="24"/>
          <w:szCs w:val="24"/>
        </w:rPr>
      </w:pPr>
      <w:r w:rsidRPr="00FC3CEB">
        <w:rPr>
          <w:rFonts w:ascii="Arial" w:hAnsi="Arial" w:cs="Arial"/>
          <w:sz w:val="24"/>
          <w:szCs w:val="24"/>
        </w:rPr>
        <w:t>за январь- _______________20___года</w:t>
      </w:r>
    </w:p>
    <w:p w:rsidR="006E0370" w:rsidRPr="00FC3CEB" w:rsidRDefault="006E0370" w:rsidP="006E0370">
      <w:pPr>
        <w:autoSpaceDE w:val="0"/>
        <w:autoSpaceDN w:val="0"/>
        <w:adjustRightInd w:val="0"/>
        <w:spacing w:after="0" w:line="240" w:lineRule="auto"/>
        <w:outlineLvl w:val="0"/>
        <w:rPr>
          <w:rFonts w:ascii="Arial" w:hAnsi="Arial" w:cs="Arial"/>
          <w:sz w:val="24"/>
          <w:szCs w:val="24"/>
        </w:rPr>
      </w:pPr>
      <w:r w:rsidRPr="00FC3CEB">
        <w:rPr>
          <w:rFonts w:ascii="Arial" w:hAnsi="Arial" w:cs="Arial"/>
          <w:sz w:val="24"/>
          <w:szCs w:val="24"/>
        </w:rPr>
        <w:t>Муниципальный заказчик _________________________________________________</w:t>
      </w:r>
    </w:p>
    <w:p w:rsidR="006E0370" w:rsidRPr="00FC3CEB" w:rsidRDefault="006E0370" w:rsidP="006E0370">
      <w:pPr>
        <w:autoSpaceDE w:val="0"/>
        <w:autoSpaceDN w:val="0"/>
        <w:adjustRightInd w:val="0"/>
        <w:spacing w:after="0" w:line="240" w:lineRule="auto"/>
        <w:outlineLvl w:val="0"/>
        <w:rPr>
          <w:rFonts w:ascii="Arial" w:hAnsi="Arial" w:cs="Arial"/>
          <w:sz w:val="24"/>
          <w:szCs w:val="24"/>
        </w:rPr>
      </w:pPr>
      <w:r w:rsidRPr="00FC3CEB">
        <w:rPr>
          <w:rFonts w:ascii="Arial" w:hAnsi="Arial" w:cs="Arial"/>
          <w:sz w:val="24"/>
          <w:szCs w:val="24"/>
        </w:rPr>
        <w:t>Ответственный за выполнение мероприятий _________________________________</w:t>
      </w:r>
    </w:p>
    <w:p w:rsidR="006E0370" w:rsidRPr="00FC3CEB" w:rsidRDefault="006E0370" w:rsidP="006E0370">
      <w:pPr>
        <w:autoSpaceDE w:val="0"/>
        <w:autoSpaceDN w:val="0"/>
        <w:adjustRightInd w:val="0"/>
        <w:spacing w:after="0" w:line="240" w:lineRule="auto"/>
        <w:outlineLvl w:val="0"/>
        <w:rPr>
          <w:rFonts w:ascii="Arial" w:hAnsi="Arial" w:cs="Arial"/>
          <w:sz w:val="24"/>
          <w:szCs w:val="24"/>
        </w:rPr>
      </w:pPr>
      <w:r w:rsidRPr="00FC3CEB">
        <w:rPr>
          <w:rFonts w:ascii="Arial" w:hAnsi="Arial" w:cs="Arial"/>
          <w:sz w:val="24"/>
          <w:szCs w:val="24"/>
        </w:rPr>
        <w:t>Источник финансирования ________________________________________________</w:t>
      </w:r>
    </w:p>
    <w:p w:rsidR="006E0370" w:rsidRPr="00FC3CEB" w:rsidRDefault="006E0370" w:rsidP="006E0370">
      <w:pPr>
        <w:autoSpaceDE w:val="0"/>
        <w:autoSpaceDN w:val="0"/>
        <w:adjustRightInd w:val="0"/>
        <w:spacing w:after="0" w:line="240" w:lineRule="auto"/>
        <w:jc w:val="both"/>
        <w:outlineLvl w:val="0"/>
        <w:rPr>
          <w:rFonts w:ascii="Arial" w:hAnsi="Arial" w:cs="Arial"/>
        </w:rPr>
      </w:pPr>
    </w:p>
    <w:tbl>
      <w:tblPr>
        <w:tblStyle w:val="a3"/>
        <w:tblW w:w="0" w:type="auto"/>
        <w:jc w:val="center"/>
        <w:tblLayout w:type="fixed"/>
        <w:tblLook w:val="04A0" w:firstRow="1" w:lastRow="0" w:firstColumn="1" w:lastColumn="0" w:noHBand="0" w:noVBand="1"/>
      </w:tblPr>
      <w:tblGrid>
        <w:gridCol w:w="3510"/>
        <w:gridCol w:w="3828"/>
        <w:gridCol w:w="1984"/>
        <w:gridCol w:w="1559"/>
        <w:gridCol w:w="1701"/>
        <w:gridCol w:w="2204"/>
      </w:tblGrid>
      <w:tr w:rsidR="006E0370" w:rsidRPr="00FC3CEB" w:rsidTr="00587CD6">
        <w:trPr>
          <w:trHeight w:val="1115"/>
          <w:jc w:val="center"/>
        </w:trPr>
        <w:tc>
          <w:tcPr>
            <w:tcW w:w="3510"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Наименования подпрограммы, мероприятия (с указанием порядкового номера)</w:t>
            </w:r>
          </w:p>
        </w:tc>
        <w:tc>
          <w:tcPr>
            <w:tcW w:w="3828"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Источники финансирования</w:t>
            </w:r>
          </w:p>
          <w:p w:rsidR="006E0370" w:rsidRPr="00FC3CEB" w:rsidRDefault="006E0370" w:rsidP="00587CD6">
            <w:pPr>
              <w:autoSpaceDE w:val="0"/>
              <w:autoSpaceDN w:val="0"/>
              <w:adjustRightInd w:val="0"/>
              <w:jc w:val="center"/>
              <w:outlineLvl w:val="0"/>
              <w:rPr>
                <w:rFonts w:ascii="Arial" w:hAnsi="Arial" w:cs="Arial"/>
                <w:sz w:val="20"/>
                <w:szCs w:val="20"/>
              </w:rPr>
            </w:pP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Объем финансирования на 20__ год (</w:t>
            </w:r>
            <w:proofErr w:type="spellStart"/>
            <w:r w:rsidRPr="00FC3CEB">
              <w:rPr>
                <w:rFonts w:ascii="Arial" w:hAnsi="Arial" w:cs="Arial"/>
                <w:sz w:val="20"/>
                <w:szCs w:val="20"/>
              </w:rPr>
              <w:t>тыс.руб</w:t>
            </w:r>
            <w:proofErr w:type="spellEnd"/>
            <w:r w:rsidRPr="00FC3CEB">
              <w:rPr>
                <w:rFonts w:ascii="Arial" w:hAnsi="Arial" w:cs="Arial"/>
                <w:sz w:val="20"/>
                <w:szCs w:val="20"/>
              </w:rPr>
              <w:t>.)</w:t>
            </w: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 xml:space="preserve">Фактически </w:t>
            </w:r>
            <w:proofErr w:type="spellStart"/>
            <w:proofErr w:type="gramStart"/>
            <w:r w:rsidRPr="00FC3CEB">
              <w:rPr>
                <w:rFonts w:ascii="Arial" w:hAnsi="Arial" w:cs="Arial"/>
                <w:sz w:val="20"/>
                <w:szCs w:val="20"/>
              </w:rPr>
              <w:t>профинанси-ровано</w:t>
            </w:r>
            <w:proofErr w:type="spellEnd"/>
            <w:proofErr w:type="gramEnd"/>
            <w:r w:rsidRPr="00FC3CEB">
              <w:rPr>
                <w:rFonts w:ascii="Arial" w:hAnsi="Arial" w:cs="Arial"/>
                <w:sz w:val="20"/>
                <w:szCs w:val="20"/>
              </w:rPr>
              <w:t xml:space="preserve"> в</w:t>
            </w:r>
          </w:p>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 xml:space="preserve"> 20__ году (</w:t>
            </w:r>
            <w:proofErr w:type="spellStart"/>
            <w:r w:rsidRPr="00FC3CEB">
              <w:rPr>
                <w:rFonts w:ascii="Arial" w:hAnsi="Arial" w:cs="Arial"/>
                <w:sz w:val="20"/>
                <w:szCs w:val="20"/>
              </w:rPr>
              <w:t>тыс.руб</w:t>
            </w:r>
            <w:proofErr w:type="spellEnd"/>
            <w:r w:rsidRPr="00FC3CEB">
              <w:rPr>
                <w:rFonts w:ascii="Arial" w:hAnsi="Arial" w:cs="Arial"/>
                <w:sz w:val="20"/>
                <w:szCs w:val="20"/>
              </w:rPr>
              <w:t>.)</w:t>
            </w: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 xml:space="preserve">Освоено </w:t>
            </w:r>
          </w:p>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в 20__ году (</w:t>
            </w:r>
            <w:proofErr w:type="spellStart"/>
            <w:r w:rsidRPr="00FC3CEB">
              <w:rPr>
                <w:rFonts w:ascii="Arial" w:hAnsi="Arial" w:cs="Arial"/>
                <w:sz w:val="20"/>
                <w:szCs w:val="20"/>
              </w:rPr>
              <w:t>тыс.руб</w:t>
            </w:r>
            <w:proofErr w:type="spellEnd"/>
            <w:r w:rsidRPr="00FC3CEB">
              <w:rPr>
                <w:rFonts w:ascii="Arial" w:hAnsi="Arial" w:cs="Arial"/>
                <w:sz w:val="20"/>
                <w:szCs w:val="20"/>
              </w:rPr>
              <w:t>.)</w:t>
            </w: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 xml:space="preserve">Неиспользованный </w:t>
            </w:r>
            <w:proofErr w:type="gramStart"/>
            <w:r w:rsidRPr="00FC3CEB">
              <w:rPr>
                <w:rFonts w:ascii="Arial" w:hAnsi="Arial" w:cs="Arial"/>
                <w:sz w:val="20"/>
                <w:szCs w:val="20"/>
              </w:rPr>
              <w:t>остаток  объемов</w:t>
            </w:r>
            <w:proofErr w:type="gramEnd"/>
            <w:r w:rsidRPr="00FC3CEB">
              <w:rPr>
                <w:rFonts w:ascii="Arial" w:hAnsi="Arial" w:cs="Arial"/>
                <w:sz w:val="20"/>
                <w:szCs w:val="20"/>
              </w:rPr>
              <w:t xml:space="preserve"> финансирования </w:t>
            </w:r>
          </w:p>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в 20__ году (</w:t>
            </w:r>
            <w:proofErr w:type="spellStart"/>
            <w:r w:rsidRPr="00FC3CEB">
              <w:rPr>
                <w:rFonts w:ascii="Arial" w:hAnsi="Arial" w:cs="Arial"/>
                <w:sz w:val="20"/>
                <w:szCs w:val="20"/>
              </w:rPr>
              <w:t>тыс.руб</w:t>
            </w:r>
            <w:proofErr w:type="spellEnd"/>
            <w:r w:rsidRPr="00FC3CEB">
              <w:rPr>
                <w:rFonts w:ascii="Arial" w:hAnsi="Arial" w:cs="Arial"/>
                <w:sz w:val="20"/>
                <w:szCs w:val="20"/>
              </w:rPr>
              <w:t>.)</w:t>
            </w:r>
          </w:p>
        </w:tc>
      </w:tr>
      <w:tr w:rsidR="006E0370" w:rsidRPr="00FC3CEB" w:rsidTr="00587CD6">
        <w:trPr>
          <w:jc w:val="center"/>
        </w:trPr>
        <w:tc>
          <w:tcPr>
            <w:tcW w:w="3510"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1</w:t>
            </w:r>
          </w:p>
        </w:tc>
        <w:tc>
          <w:tcPr>
            <w:tcW w:w="3828"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2</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3</w:t>
            </w: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4</w:t>
            </w: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5</w:t>
            </w: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6</w:t>
            </w:r>
          </w:p>
        </w:tc>
      </w:tr>
      <w:tr w:rsidR="006E0370" w:rsidRPr="00FC3CEB" w:rsidTr="00587CD6">
        <w:trPr>
          <w:jc w:val="center"/>
        </w:trPr>
        <w:tc>
          <w:tcPr>
            <w:tcW w:w="3510" w:type="dxa"/>
            <w:vMerge w:val="restart"/>
          </w:tcPr>
          <w:p w:rsidR="006E0370" w:rsidRPr="00FC3CEB" w:rsidRDefault="006E0370" w:rsidP="00587CD6">
            <w:pPr>
              <w:autoSpaceDE w:val="0"/>
              <w:autoSpaceDN w:val="0"/>
              <w:adjustRightInd w:val="0"/>
              <w:outlineLvl w:val="0"/>
              <w:rPr>
                <w:rFonts w:ascii="Arial" w:hAnsi="Arial" w:cs="Arial"/>
                <w:sz w:val="20"/>
                <w:szCs w:val="20"/>
              </w:rPr>
            </w:pPr>
            <w:r w:rsidRPr="00FC3CEB">
              <w:rPr>
                <w:rFonts w:ascii="Arial" w:hAnsi="Arial" w:cs="Arial"/>
                <w:sz w:val="20"/>
                <w:szCs w:val="20"/>
              </w:rPr>
              <w:t>Подпрограмма 1</w:t>
            </w: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Итого:</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jc w:val="both"/>
              <w:rPr>
                <w:rFonts w:ascii="Arial" w:hAnsi="Arial" w:cs="Arial"/>
                <w:sz w:val="20"/>
                <w:szCs w:val="20"/>
              </w:rPr>
            </w:pPr>
            <w:r w:rsidRPr="00FC3CEB">
              <w:rPr>
                <w:rFonts w:ascii="Arial" w:hAnsi="Arial" w:cs="Arial"/>
                <w:sz w:val="20"/>
                <w:szCs w:val="20"/>
              </w:rPr>
              <w:t xml:space="preserve">в </w:t>
            </w:r>
            <w:proofErr w:type="spellStart"/>
            <w:r w:rsidRPr="00FC3CEB">
              <w:rPr>
                <w:rFonts w:ascii="Arial" w:hAnsi="Arial" w:cs="Arial"/>
                <w:sz w:val="20"/>
                <w:szCs w:val="20"/>
              </w:rPr>
              <w:t>т.ч</w:t>
            </w:r>
            <w:proofErr w:type="spellEnd"/>
            <w:r w:rsidRPr="00FC3CEB">
              <w:rPr>
                <w:rFonts w:ascii="Arial" w:hAnsi="Arial" w:cs="Arial"/>
                <w:sz w:val="20"/>
                <w:szCs w:val="20"/>
              </w:rPr>
              <w:t>. по источникам финансирования:</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Федеральный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Областной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Приволжского района</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сельских поселений</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val="restart"/>
          </w:tcPr>
          <w:p w:rsidR="006E0370" w:rsidRPr="00FC3CEB" w:rsidRDefault="006E0370" w:rsidP="00587CD6">
            <w:pPr>
              <w:autoSpaceDE w:val="0"/>
              <w:autoSpaceDN w:val="0"/>
              <w:adjustRightInd w:val="0"/>
              <w:outlineLvl w:val="0"/>
              <w:rPr>
                <w:rFonts w:ascii="Arial" w:hAnsi="Arial" w:cs="Arial"/>
                <w:sz w:val="20"/>
                <w:szCs w:val="20"/>
              </w:rPr>
            </w:pPr>
            <w:r w:rsidRPr="00FC3CEB">
              <w:rPr>
                <w:rFonts w:ascii="Arial" w:hAnsi="Arial" w:cs="Arial"/>
                <w:sz w:val="20"/>
                <w:szCs w:val="20"/>
              </w:rPr>
              <w:t>Мероприятия подпрограммы 1</w:t>
            </w: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Итого:</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jc w:val="both"/>
              <w:rPr>
                <w:rFonts w:ascii="Arial" w:hAnsi="Arial" w:cs="Arial"/>
                <w:sz w:val="20"/>
                <w:szCs w:val="20"/>
              </w:rPr>
            </w:pPr>
            <w:r w:rsidRPr="00FC3CEB">
              <w:rPr>
                <w:rFonts w:ascii="Arial" w:hAnsi="Arial" w:cs="Arial"/>
                <w:sz w:val="20"/>
                <w:szCs w:val="20"/>
              </w:rPr>
              <w:t xml:space="preserve">в </w:t>
            </w:r>
            <w:proofErr w:type="spellStart"/>
            <w:r w:rsidRPr="00FC3CEB">
              <w:rPr>
                <w:rFonts w:ascii="Arial" w:hAnsi="Arial" w:cs="Arial"/>
                <w:sz w:val="20"/>
                <w:szCs w:val="20"/>
              </w:rPr>
              <w:t>т.ч</w:t>
            </w:r>
            <w:proofErr w:type="spellEnd"/>
            <w:r w:rsidRPr="00FC3CEB">
              <w:rPr>
                <w:rFonts w:ascii="Arial" w:hAnsi="Arial" w:cs="Arial"/>
                <w:sz w:val="20"/>
                <w:szCs w:val="20"/>
              </w:rPr>
              <w:t>. по источникам финансирования:</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Федеральный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Областной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Приволжского района</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сельских поселений</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val="restart"/>
          </w:tcPr>
          <w:p w:rsidR="006E0370" w:rsidRPr="00FC3CEB" w:rsidRDefault="006E0370" w:rsidP="00587CD6">
            <w:pPr>
              <w:autoSpaceDE w:val="0"/>
              <w:autoSpaceDN w:val="0"/>
              <w:adjustRightInd w:val="0"/>
              <w:outlineLvl w:val="0"/>
              <w:rPr>
                <w:rFonts w:ascii="Arial" w:hAnsi="Arial" w:cs="Arial"/>
                <w:sz w:val="20"/>
                <w:szCs w:val="20"/>
              </w:rPr>
            </w:pPr>
            <w:r w:rsidRPr="00FC3CEB">
              <w:rPr>
                <w:rFonts w:ascii="Arial" w:hAnsi="Arial" w:cs="Arial"/>
                <w:sz w:val="20"/>
                <w:szCs w:val="20"/>
              </w:rPr>
              <w:t>Подпрограмма 2</w:t>
            </w: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Итого:</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jc w:val="both"/>
              <w:rPr>
                <w:rFonts w:ascii="Arial" w:hAnsi="Arial" w:cs="Arial"/>
                <w:sz w:val="20"/>
                <w:szCs w:val="20"/>
              </w:rPr>
            </w:pPr>
            <w:r w:rsidRPr="00FC3CEB">
              <w:rPr>
                <w:rFonts w:ascii="Arial" w:hAnsi="Arial" w:cs="Arial"/>
                <w:sz w:val="20"/>
                <w:szCs w:val="20"/>
              </w:rPr>
              <w:t xml:space="preserve">в </w:t>
            </w:r>
            <w:proofErr w:type="spellStart"/>
            <w:r w:rsidRPr="00FC3CEB">
              <w:rPr>
                <w:rFonts w:ascii="Arial" w:hAnsi="Arial" w:cs="Arial"/>
                <w:sz w:val="20"/>
                <w:szCs w:val="20"/>
              </w:rPr>
              <w:t>т.ч</w:t>
            </w:r>
            <w:proofErr w:type="spellEnd"/>
            <w:r w:rsidRPr="00FC3CEB">
              <w:rPr>
                <w:rFonts w:ascii="Arial" w:hAnsi="Arial" w:cs="Arial"/>
                <w:sz w:val="20"/>
                <w:szCs w:val="20"/>
              </w:rPr>
              <w:t>. по источникам финансирования:</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Федеральный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Областной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Приволжского района</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сельских поселений</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val="restart"/>
          </w:tcPr>
          <w:p w:rsidR="006E0370" w:rsidRPr="00FC3CEB" w:rsidRDefault="006E0370" w:rsidP="00587CD6">
            <w:pPr>
              <w:autoSpaceDE w:val="0"/>
              <w:autoSpaceDN w:val="0"/>
              <w:adjustRightInd w:val="0"/>
              <w:outlineLvl w:val="0"/>
              <w:rPr>
                <w:rFonts w:ascii="Arial" w:hAnsi="Arial" w:cs="Arial"/>
                <w:sz w:val="20"/>
                <w:szCs w:val="20"/>
              </w:rPr>
            </w:pPr>
            <w:r w:rsidRPr="00FC3CEB">
              <w:rPr>
                <w:rFonts w:ascii="Arial" w:hAnsi="Arial" w:cs="Arial"/>
                <w:sz w:val="20"/>
                <w:szCs w:val="20"/>
              </w:rPr>
              <w:t>Мероприятия подпрограммы 2</w:t>
            </w: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Итого:</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jc w:val="both"/>
              <w:rPr>
                <w:rFonts w:ascii="Arial" w:hAnsi="Arial" w:cs="Arial"/>
                <w:sz w:val="20"/>
                <w:szCs w:val="20"/>
              </w:rPr>
            </w:pPr>
            <w:r w:rsidRPr="00FC3CEB">
              <w:rPr>
                <w:rFonts w:ascii="Arial" w:hAnsi="Arial" w:cs="Arial"/>
                <w:sz w:val="20"/>
                <w:szCs w:val="20"/>
              </w:rPr>
              <w:t xml:space="preserve">в </w:t>
            </w:r>
            <w:proofErr w:type="spellStart"/>
            <w:r w:rsidRPr="00FC3CEB">
              <w:rPr>
                <w:rFonts w:ascii="Arial" w:hAnsi="Arial" w:cs="Arial"/>
                <w:sz w:val="20"/>
                <w:szCs w:val="20"/>
              </w:rPr>
              <w:t>т.ч</w:t>
            </w:r>
            <w:proofErr w:type="spellEnd"/>
            <w:r w:rsidRPr="00FC3CEB">
              <w:rPr>
                <w:rFonts w:ascii="Arial" w:hAnsi="Arial" w:cs="Arial"/>
                <w:sz w:val="20"/>
                <w:szCs w:val="20"/>
              </w:rPr>
              <w:t>. по источникам финансирования:</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Федеральный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Областной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Приволжского района</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сельских поселений</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val="restart"/>
          </w:tcPr>
          <w:p w:rsidR="006E0370" w:rsidRPr="00FC3CEB" w:rsidRDefault="006E0370" w:rsidP="00587CD6">
            <w:pPr>
              <w:autoSpaceDE w:val="0"/>
              <w:autoSpaceDN w:val="0"/>
              <w:adjustRightInd w:val="0"/>
              <w:outlineLvl w:val="0"/>
              <w:rPr>
                <w:rFonts w:ascii="Arial" w:hAnsi="Arial" w:cs="Arial"/>
                <w:sz w:val="20"/>
                <w:szCs w:val="20"/>
              </w:rPr>
            </w:pPr>
            <w:r w:rsidRPr="00FC3CEB">
              <w:rPr>
                <w:rFonts w:ascii="Arial" w:hAnsi="Arial" w:cs="Arial"/>
                <w:sz w:val="20"/>
                <w:szCs w:val="20"/>
              </w:rPr>
              <w:t>Итого по Программе</w:t>
            </w: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Итого:</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jc w:val="both"/>
              <w:rPr>
                <w:rFonts w:ascii="Arial" w:hAnsi="Arial" w:cs="Arial"/>
                <w:sz w:val="20"/>
                <w:szCs w:val="20"/>
              </w:rPr>
            </w:pPr>
            <w:r w:rsidRPr="00FC3CEB">
              <w:rPr>
                <w:rFonts w:ascii="Arial" w:hAnsi="Arial" w:cs="Arial"/>
                <w:sz w:val="20"/>
                <w:szCs w:val="20"/>
              </w:rPr>
              <w:t xml:space="preserve">в </w:t>
            </w:r>
            <w:proofErr w:type="spellStart"/>
            <w:r w:rsidRPr="00FC3CEB">
              <w:rPr>
                <w:rFonts w:ascii="Arial" w:hAnsi="Arial" w:cs="Arial"/>
                <w:sz w:val="20"/>
                <w:szCs w:val="20"/>
              </w:rPr>
              <w:t>т.ч</w:t>
            </w:r>
            <w:proofErr w:type="spellEnd"/>
            <w:r w:rsidRPr="00FC3CEB">
              <w:rPr>
                <w:rFonts w:ascii="Arial" w:hAnsi="Arial" w:cs="Arial"/>
                <w:sz w:val="20"/>
                <w:szCs w:val="20"/>
              </w:rPr>
              <w:t>. по источникам финансирования:</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Федеральный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Областной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Приволжского района</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сельских поселений</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bl>
    <w:p w:rsidR="006E0370" w:rsidRPr="00FC3CEB" w:rsidRDefault="006E0370" w:rsidP="006E0370">
      <w:pPr>
        <w:autoSpaceDE w:val="0"/>
        <w:autoSpaceDN w:val="0"/>
        <w:adjustRightInd w:val="0"/>
        <w:spacing w:after="0" w:line="240" w:lineRule="auto"/>
        <w:jc w:val="both"/>
        <w:outlineLvl w:val="0"/>
        <w:rPr>
          <w:rFonts w:ascii="Arial" w:hAnsi="Arial" w:cs="Arial"/>
          <w:sz w:val="20"/>
          <w:szCs w:val="20"/>
        </w:rPr>
      </w:pPr>
    </w:p>
    <w:p w:rsidR="0063390E" w:rsidRPr="00FC3CEB" w:rsidRDefault="006E0370" w:rsidP="00E45629">
      <w:pPr>
        <w:autoSpaceDE w:val="0"/>
        <w:autoSpaceDN w:val="0"/>
        <w:adjustRightInd w:val="0"/>
        <w:spacing w:after="0" w:line="240" w:lineRule="auto"/>
        <w:jc w:val="both"/>
        <w:outlineLvl w:val="0"/>
        <w:rPr>
          <w:rFonts w:ascii="Arial" w:hAnsi="Arial" w:cs="Arial"/>
          <w:sz w:val="26"/>
          <w:szCs w:val="26"/>
        </w:rPr>
      </w:pPr>
      <w:r w:rsidRPr="00FC3CEB">
        <w:rPr>
          <w:rFonts w:ascii="Arial" w:hAnsi="Arial" w:cs="Arial"/>
        </w:rPr>
        <w:t>Руководитель ___________________</w:t>
      </w:r>
      <w:proofErr w:type="gramStart"/>
      <w:r w:rsidRPr="00FC3CEB">
        <w:rPr>
          <w:rFonts w:ascii="Arial" w:hAnsi="Arial" w:cs="Arial"/>
        </w:rPr>
        <w:t>_  Подпись</w:t>
      </w:r>
      <w:proofErr w:type="gramEnd"/>
      <w:r w:rsidR="00E45629">
        <w:rPr>
          <w:rFonts w:ascii="Arial" w:hAnsi="Arial" w:cs="Arial"/>
        </w:rPr>
        <w:t xml:space="preserve">                             </w:t>
      </w:r>
      <w:r w:rsidRPr="00FC3CEB">
        <w:rPr>
          <w:rFonts w:ascii="Arial" w:hAnsi="Arial" w:cs="Arial"/>
        </w:rPr>
        <w:t>Координатор _____________________ Подпись</w:t>
      </w:r>
    </w:p>
    <w:sectPr w:rsidR="0063390E" w:rsidRPr="00FC3CEB" w:rsidSect="00585CAC">
      <w:pgSz w:w="16838" w:h="11906" w:orient="landscape"/>
      <w:pgMar w:top="993"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BF2" w:rsidRDefault="000E3BF2">
      <w:r>
        <w:separator/>
      </w:r>
    </w:p>
  </w:endnote>
  <w:endnote w:type="continuationSeparator" w:id="0">
    <w:p w:rsidR="000E3BF2" w:rsidRDefault="000E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MT Extra"/>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BF2" w:rsidRDefault="000E3BF2">
      <w:r>
        <w:separator/>
      </w:r>
    </w:p>
  </w:footnote>
  <w:footnote w:type="continuationSeparator" w:id="0">
    <w:p w:rsidR="000E3BF2" w:rsidRDefault="000E3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169" w:rsidRDefault="00103169">
    <w:pPr>
      <w:pStyle w:val="a7"/>
      <w:jc w:val="center"/>
    </w:pPr>
    <w:r>
      <w:fldChar w:fldCharType="begin"/>
    </w:r>
    <w:r>
      <w:instrText>PAGE   \* MERGEFORMAT</w:instrText>
    </w:r>
    <w:r>
      <w:fldChar w:fldCharType="separate"/>
    </w:r>
    <w:r w:rsidR="00821240">
      <w:rPr>
        <w:noProof/>
      </w:rPr>
      <w:t>11</w:t>
    </w:r>
    <w:r>
      <w:rPr>
        <w:noProof/>
      </w:rPr>
      <w:fldChar w:fldCharType="end"/>
    </w:r>
  </w:p>
  <w:p w:rsidR="00103169" w:rsidRDefault="0010316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169" w:rsidRDefault="00103169" w:rsidP="008722F6">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03169" w:rsidRDefault="0010316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169" w:rsidRDefault="001031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DD6"/>
    <w:multiLevelType w:val="hybridMultilevel"/>
    <w:tmpl w:val="9DE85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52778"/>
    <w:multiLevelType w:val="multilevel"/>
    <w:tmpl w:val="9CE4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8094C"/>
    <w:multiLevelType w:val="hybridMultilevel"/>
    <w:tmpl w:val="3ADC6E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E6385"/>
    <w:multiLevelType w:val="hybridMultilevel"/>
    <w:tmpl w:val="477A70A8"/>
    <w:lvl w:ilvl="0" w:tplc="9CD882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683B01"/>
    <w:multiLevelType w:val="hybridMultilevel"/>
    <w:tmpl w:val="41667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A4EDA"/>
    <w:multiLevelType w:val="hybridMultilevel"/>
    <w:tmpl w:val="9D66C19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6B7A12"/>
    <w:multiLevelType w:val="hybridMultilevel"/>
    <w:tmpl w:val="0B529F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330D2"/>
    <w:multiLevelType w:val="hybridMultilevel"/>
    <w:tmpl w:val="4C4A1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03839"/>
    <w:multiLevelType w:val="hybridMultilevel"/>
    <w:tmpl w:val="12FCB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3560F"/>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85C0E"/>
    <w:multiLevelType w:val="hybridMultilevel"/>
    <w:tmpl w:val="0D9EEBC8"/>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1">
    <w:nsid w:val="225F461A"/>
    <w:multiLevelType w:val="hybridMultilevel"/>
    <w:tmpl w:val="15B66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7137A8"/>
    <w:multiLevelType w:val="multilevel"/>
    <w:tmpl w:val="E0C697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081E29"/>
    <w:multiLevelType w:val="hybridMultilevel"/>
    <w:tmpl w:val="990CC73C"/>
    <w:lvl w:ilvl="0" w:tplc="143CA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7F082A"/>
    <w:multiLevelType w:val="hybridMultilevel"/>
    <w:tmpl w:val="A720FE7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C251F"/>
    <w:multiLevelType w:val="hybridMultilevel"/>
    <w:tmpl w:val="5978BCF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2B6BBD"/>
    <w:multiLevelType w:val="hybridMultilevel"/>
    <w:tmpl w:val="D5BA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3515B"/>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CD1183"/>
    <w:multiLevelType w:val="hybridMultilevel"/>
    <w:tmpl w:val="226AA7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EF17105"/>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276EEA"/>
    <w:multiLevelType w:val="multilevel"/>
    <w:tmpl w:val="96246A1A"/>
    <w:lvl w:ilvl="0">
      <w:start w:val="3"/>
      <w:numFmt w:val="decimal"/>
      <w:lvlText w:val="%1."/>
      <w:lvlJc w:val="left"/>
      <w:pPr>
        <w:ind w:left="3000" w:hanging="360"/>
      </w:pPr>
      <w:rPr>
        <w:rFonts w:cs="Times New Roman" w:hint="default"/>
        <w:b w:val="0"/>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02" w:hanging="720"/>
      </w:pPr>
      <w:rPr>
        <w:rFonts w:cs="Times New Roman" w:hint="default"/>
      </w:rPr>
    </w:lvl>
    <w:lvl w:ilvl="3">
      <w:start w:val="1"/>
      <w:numFmt w:val="decimal"/>
      <w:isLgl/>
      <w:lvlText w:val="%1.%2.%3.%4."/>
      <w:lvlJc w:val="left"/>
      <w:pPr>
        <w:ind w:left="2193" w:hanging="1080"/>
      </w:pPr>
      <w:rPr>
        <w:rFonts w:cs="Times New Roman" w:hint="default"/>
      </w:rPr>
    </w:lvl>
    <w:lvl w:ilvl="4">
      <w:start w:val="1"/>
      <w:numFmt w:val="decimal"/>
      <w:isLgl/>
      <w:lvlText w:val="%1.%2.%3.%4.%5."/>
      <w:lvlJc w:val="left"/>
      <w:pPr>
        <w:ind w:left="2324" w:hanging="1080"/>
      </w:pPr>
      <w:rPr>
        <w:rFonts w:cs="Times New Roman" w:hint="default"/>
      </w:rPr>
    </w:lvl>
    <w:lvl w:ilvl="5">
      <w:start w:val="1"/>
      <w:numFmt w:val="decimal"/>
      <w:isLgl/>
      <w:lvlText w:val="%1.%2.%3.%4.%5.%6."/>
      <w:lvlJc w:val="left"/>
      <w:pPr>
        <w:ind w:left="2815" w:hanging="1440"/>
      </w:pPr>
      <w:rPr>
        <w:rFonts w:cs="Times New Roman" w:hint="default"/>
      </w:rPr>
    </w:lvl>
    <w:lvl w:ilvl="6">
      <w:start w:val="1"/>
      <w:numFmt w:val="decimal"/>
      <w:isLgl/>
      <w:lvlText w:val="%1.%2.%3.%4.%5.%6.%7."/>
      <w:lvlJc w:val="left"/>
      <w:pPr>
        <w:ind w:left="3306" w:hanging="1800"/>
      </w:pPr>
      <w:rPr>
        <w:rFonts w:cs="Times New Roman" w:hint="default"/>
      </w:rPr>
    </w:lvl>
    <w:lvl w:ilvl="7">
      <w:start w:val="1"/>
      <w:numFmt w:val="decimal"/>
      <w:isLgl/>
      <w:lvlText w:val="%1.%2.%3.%4.%5.%6.%7.%8."/>
      <w:lvlJc w:val="left"/>
      <w:pPr>
        <w:ind w:left="3437" w:hanging="1800"/>
      </w:pPr>
      <w:rPr>
        <w:rFonts w:cs="Times New Roman" w:hint="default"/>
      </w:rPr>
    </w:lvl>
    <w:lvl w:ilvl="8">
      <w:start w:val="1"/>
      <w:numFmt w:val="decimal"/>
      <w:isLgl/>
      <w:lvlText w:val="%1.%2.%3.%4.%5.%6.%7.%8.%9."/>
      <w:lvlJc w:val="left"/>
      <w:pPr>
        <w:ind w:left="3928" w:hanging="2160"/>
      </w:pPr>
      <w:rPr>
        <w:rFonts w:cs="Times New Roman" w:hint="default"/>
      </w:rPr>
    </w:lvl>
  </w:abstractNum>
  <w:abstractNum w:abstractNumId="21">
    <w:nsid w:val="467D72AD"/>
    <w:multiLevelType w:val="hybridMultilevel"/>
    <w:tmpl w:val="0890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FD20AA"/>
    <w:multiLevelType w:val="hybridMultilevel"/>
    <w:tmpl w:val="A720FE7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3E52D6"/>
    <w:multiLevelType w:val="hybridMultilevel"/>
    <w:tmpl w:val="C7D24F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F164522"/>
    <w:multiLevelType w:val="multilevel"/>
    <w:tmpl w:val="D516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960477"/>
    <w:multiLevelType w:val="hybridMultilevel"/>
    <w:tmpl w:val="8CAAF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296A3F"/>
    <w:multiLevelType w:val="hybridMultilevel"/>
    <w:tmpl w:val="8D522C12"/>
    <w:lvl w:ilvl="0" w:tplc="290898D4">
      <w:start w:val="1"/>
      <w:numFmt w:val="decimal"/>
      <w:lvlText w:val="%1."/>
      <w:lvlJc w:val="left"/>
      <w:pPr>
        <w:ind w:left="1715"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4D21A2"/>
    <w:multiLevelType w:val="hybridMultilevel"/>
    <w:tmpl w:val="6AB6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EF7C57"/>
    <w:multiLevelType w:val="hybridMultilevel"/>
    <w:tmpl w:val="66D46AB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92B2A"/>
    <w:multiLevelType w:val="multilevel"/>
    <w:tmpl w:val="6B6C6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7B4D1B"/>
    <w:multiLevelType w:val="hybridMultilevel"/>
    <w:tmpl w:val="B302D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C22DB7"/>
    <w:multiLevelType w:val="multilevel"/>
    <w:tmpl w:val="38AEC772"/>
    <w:lvl w:ilvl="0">
      <w:start w:val="6"/>
      <w:numFmt w:val="decimal"/>
      <w:lvlText w:val="1.%1."/>
      <w:lvlJc w:val="left"/>
      <w:pPr>
        <w:ind w:left="360" w:hanging="360"/>
      </w:pPr>
      <w:rPr>
        <w:rFonts w:hint="default"/>
      </w:rPr>
    </w:lvl>
    <w:lvl w:ilvl="1">
      <w:start w:val="3"/>
      <w:numFmt w:val="decimal"/>
      <w:lvlText w:val="1.6.%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7CB327E"/>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2062B8"/>
    <w:multiLevelType w:val="hybridMultilevel"/>
    <w:tmpl w:val="EDDA8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542652"/>
    <w:multiLevelType w:val="multilevel"/>
    <w:tmpl w:val="996EC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0"/>
  </w:num>
  <w:num w:numId="4">
    <w:abstractNumId w:val="6"/>
  </w:num>
  <w:num w:numId="5">
    <w:abstractNumId w:val="8"/>
  </w:num>
  <w:num w:numId="6">
    <w:abstractNumId w:val="0"/>
  </w:num>
  <w:num w:numId="7">
    <w:abstractNumId w:val="23"/>
  </w:num>
  <w:num w:numId="8">
    <w:abstractNumId w:val="3"/>
  </w:num>
  <w:num w:numId="9">
    <w:abstractNumId w:val="29"/>
  </w:num>
  <w:num w:numId="10">
    <w:abstractNumId w:val="1"/>
  </w:num>
  <w:num w:numId="11">
    <w:abstractNumId w:val="12"/>
  </w:num>
  <w:num w:numId="12">
    <w:abstractNumId w:val="24"/>
  </w:num>
  <w:num w:numId="13">
    <w:abstractNumId w:val="34"/>
  </w:num>
  <w:num w:numId="14">
    <w:abstractNumId w:val="27"/>
  </w:num>
  <w:num w:numId="15">
    <w:abstractNumId w:val="18"/>
  </w:num>
  <w:num w:numId="16">
    <w:abstractNumId w:val="30"/>
  </w:num>
  <w:num w:numId="17">
    <w:abstractNumId w:val="19"/>
  </w:num>
  <w:num w:numId="18">
    <w:abstractNumId w:val="9"/>
  </w:num>
  <w:num w:numId="19">
    <w:abstractNumId w:val="17"/>
  </w:num>
  <w:num w:numId="20">
    <w:abstractNumId w:val="25"/>
  </w:num>
  <w:num w:numId="21">
    <w:abstractNumId w:val="32"/>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5"/>
  </w:num>
  <w:num w:numId="31">
    <w:abstractNumId w:val="26"/>
  </w:num>
  <w:num w:numId="32">
    <w:abstractNumId w:val="21"/>
  </w:num>
  <w:num w:numId="33">
    <w:abstractNumId w:val="33"/>
  </w:num>
  <w:num w:numId="34">
    <w:abstractNumId w:val="2"/>
  </w:num>
  <w:num w:numId="35">
    <w:abstractNumId w:val="28"/>
  </w:num>
  <w:num w:numId="36">
    <w:abstractNumId w:val="5"/>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27"/>
    <w:rsid w:val="0000067F"/>
    <w:rsid w:val="000012D1"/>
    <w:rsid w:val="000027EF"/>
    <w:rsid w:val="00005F00"/>
    <w:rsid w:val="00007567"/>
    <w:rsid w:val="00013DF4"/>
    <w:rsid w:val="000154C2"/>
    <w:rsid w:val="00016621"/>
    <w:rsid w:val="000174F2"/>
    <w:rsid w:val="000232D0"/>
    <w:rsid w:val="00024A1F"/>
    <w:rsid w:val="00025427"/>
    <w:rsid w:val="00032241"/>
    <w:rsid w:val="00033541"/>
    <w:rsid w:val="00034AE3"/>
    <w:rsid w:val="000378C7"/>
    <w:rsid w:val="0004437B"/>
    <w:rsid w:val="000469A4"/>
    <w:rsid w:val="000472D3"/>
    <w:rsid w:val="00047520"/>
    <w:rsid w:val="000476D2"/>
    <w:rsid w:val="00047AD0"/>
    <w:rsid w:val="000567FE"/>
    <w:rsid w:val="000675BA"/>
    <w:rsid w:val="00067931"/>
    <w:rsid w:val="00071CD2"/>
    <w:rsid w:val="00072EF1"/>
    <w:rsid w:val="000762CE"/>
    <w:rsid w:val="0008053B"/>
    <w:rsid w:val="00080EE2"/>
    <w:rsid w:val="00081348"/>
    <w:rsid w:val="000822D3"/>
    <w:rsid w:val="000834D3"/>
    <w:rsid w:val="00086F72"/>
    <w:rsid w:val="00090EB5"/>
    <w:rsid w:val="000940F6"/>
    <w:rsid w:val="000947D2"/>
    <w:rsid w:val="000958FA"/>
    <w:rsid w:val="00097936"/>
    <w:rsid w:val="000A652B"/>
    <w:rsid w:val="000B026F"/>
    <w:rsid w:val="000B0D59"/>
    <w:rsid w:val="000B43AF"/>
    <w:rsid w:val="000B4AA8"/>
    <w:rsid w:val="000B7ED6"/>
    <w:rsid w:val="000C2574"/>
    <w:rsid w:val="000C58DB"/>
    <w:rsid w:val="000C6CA6"/>
    <w:rsid w:val="000C7807"/>
    <w:rsid w:val="000D0D8A"/>
    <w:rsid w:val="000D4387"/>
    <w:rsid w:val="000D4645"/>
    <w:rsid w:val="000D51A5"/>
    <w:rsid w:val="000D7252"/>
    <w:rsid w:val="000D732B"/>
    <w:rsid w:val="000D7595"/>
    <w:rsid w:val="000E048A"/>
    <w:rsid w:val="000E08E5"/>
    <w:rsid w:val="000E20C5"/>
    <w:rsid w:val="000E3BF2"/>
    <w:rsid w:val="000E57DD"/>
    <w:rsid w:val="000F0ACA"/>
    <w:rsid w:val="000F1C7F"/>
    <w:rsid w:val="000F2955"/>
    <w:rsid w:val="000F29AE"/>
    <w:rsid w:val="000F3427"/>
    <w:rsid w:val="000F38C9"/>
    <w:rsid w:val="000F3CBE"/>
    <w:rsid w:val="000F5994"/>
    <w:rsid w:val="000F68A3"/>
    <w:rsid w:val="00100423"/>
    <w:rsid w:val="001018CE"/>
    <w:rsid w:val="00103169"/>
    <w:rsid w:val="00103B7E"/>
    <w:rsid w:val="0010600D"/>
    <w:rsid w:val="00106123"/>
    <w:rsid w:val="0011180C"/>
    <w:rsid w:val="00115DFD"/>
    <w:rsid w:val="00116439"/>
    <w:rsid w:val="001166AE"/>
    <w:rsid w:val="0011794C"/>
    <w:rsid w:val="0012379E"/>
    <w:rsid w:val="0012497C"/>
    <w:rsid w:val="00125180"/>
    <w:rsid w:val="001279B0"/>
    <w:rsid w:val="00127EFC"/>
    <w:rsid w:val="00130290"/>
    <w:rsid w:val="00131A4B"/>
    <w:rsid w:val="00133E19"/>
    <w:rsid w:val="0013553D"/>
    <w:rsid w:val="001360B1"/>
    <w:rsid w:val="001378D8"/>
    <w:rsid w:val="0014088C"/>
    <w:rsid w:val="001418E0"/>
    <w:rsid w:val="0014675E"/>
    <w:rsid w:val="0015275A"/>
    <w:rsid w:val="00152D09"/>
    <w:rsid w:val="00153878"/>
    <w:rsid w:val="00154710"/>
    <w:rsid w:val="00154A15"/>
    <w:rsid w:val="00157B82"/>
    <w:rsid w:val="00157BFE"/>
    <w:rsid w:val="00160EF1"/>
    <w:rsid w:val="00161C27"/>
    <w:rsid w:val="001642A0"/>
    <w:rsid w:val="00165A15"/>
    <w:rsid w:val="00165AD3"/>
    <w:rsid w:val="001706E6"/>
    <w:rsid w:val="00170752"/>
    <w:rsid w:val="00172A6E"/>
    <w:rsid w:val="00177BFA"/>
    <w:rsid w:val="00180F58"/>
    <w:rsid w:val="00182111"/>
    <w:rsid w:val="00182FB6"/>
    <w:rsid w:val="00184BA0"/>
    <w:rsid w:val="00185475"/>
    <w:rsid w:val="0018715F"/>
    <w:rsid w:val="001872F2"/>
    <w:rsid w:val="001943EE"/>
    <w:rsid w:val="00195652"/>
    <w:rsid w:val="00195D72"/>
    <w:rsid w:val="00196689"/>
    <w:rsid w:val="001A1152"/>
    <w:rsid w:val="001A1C55"/>
    <w:rsid w:val="001A4C75"/>
    <w:rsid w:val="001A5D2F"/>
    <w:rsid w:val="001A7A90"/>
    <w:rsid w:val="001B0734"/>
    <w:rsid w:val="001B465C"/>
    <w:rsid w:val="001B6FB6"/>
    <w:rsid w:val="001B7332"/>
    <w:rsid w:val="001C1A81"/>
    <w:rsid w:val="001C53F2"/>
    <w:rsid w:val="001C59B5"/>
    <w:rsid w:val="001C715A"/>
    <w:rsid w:val="001C7D2B"/>
    <w:rsid w:val="001D1F12"/>
    <w:rsid w:val="001D24AA"/>
    <w:rsid w:val="001D2578"/>
    <w:rsid w:val="001D3162"/>
    <w:rsid w:val="001D597C"/>
    <w:rsid w:val="001D6A72"/>
    <w:rsid w:val="001E1CB7"/>
    <w:rsid w:val="001E5585"/>
    <w:rsid w:val="001E6DD8"/>
    <w:rsid w:val="001F3BAE"/>
    <w:rsid w:val="001F4E61"/>
    <w:rsid w:val="001F7184"/>
    <w:rsid w:val="001F7B61"/>
    <w:rsid w:val="001F7C1E"/>
    <w:rsid w:val="001F7E98"/>
    <w:rsid w:val="0020143C"/>
    <w:rsid w:val="00202091"/>
    <w:rsid w:val="0020673E"/>
    <w:rsid w:val="00210732"/>
    <w:rsid w:val="00210962"/>
    <w:rsid w:val="00213D60"/>
    <w:rsid w:val="00215696"/>
    <w:rsid w:val="00216D5A"/>
    <w:rsid w:val="0021743E"/>
    <w:rsid w:val="00220376"/>
    <w:rsid w:val="00220D0A"/>
    <w:rsid w:val="002236F6"/>
    <w:rsid w:val="00226C9D"/>
    <w:rsid w:val="00233B81"/>
    <w:rsid w:val="00233BBA"/>
    <w:rsid w:val="0023550E"/>
    <w:rsid w:val="0023798A"/>
    <w:rsid w:val="002409BF"/>
    <w:rsid w:val="00240ADD"/>
    <w:rsid w:val="002421F2"/>
    <w:rsid w:val="00245149"/>
    <w:rsid w:val="0024518D"/>
    <w:rsid w:val="002453C2"/>
    <w:rsid w:val="002469C6"/>
    <w:rsid w:val="0025015E"/>
    <w:rsid w:val="00254F46"/>
    <w:rsid w:val="002556E9"/>
    <w:rsid w:val="00256BF8"/>
    <w:rsid w:val="002576EF"/>
    <w:rsid w:val="00265F00"/>
    <w:rsid w:val="00266293"/>
    <w:rsid w:val="00271B06"/>
    <w:rsid w:val="002725EC"/>
    <w:rsid w:val="002751FA"/>
    <w:rsid w:val="00275C5E"/>
    <w:rsid w:val="00276496"/>
    <w:rsid w:val="00281227"/>
    <w:rsid w:val="00285CB2"/>
    <w:rsid w:val="00286AA6"/>
    <w:rsid w:val="00294008"/>
    <w:rsid w:val="002945EE"/>
    <w:rsid w:val="002A76B7"/>
    <w:rsid w:val="002B0F27"/>
    <w:rsid w:val="002B27A5"/>
    <w:rsid w:val="002C68FB"/>
    <w:rsid w:val="002D0D79"/>
    <w:rsid w:val="002D220A"/>
    <w:rsid w:val="002D2647"/>
    <w:rsid w:val="002D2AFE"/>
    <w:rsid w:val="002D42F4"/>
    <w:rsid w:val="002D7587"/>
    <w:rsid w:val="002E0AC1"/>
    <w:rsid w:val="002E6626"/>
    <w:rsid w:val="002F5B5C"/>
    <w:rsid w:val="0030210F"/>
    <w:rsid w:val="0031354C"/>
    <w:rsid w:val="003149A7"/>
    <w:rsid w:val="00314D94"/>
    <w:rsid w:val="00317ED7"/>
    <w:rsid w:val="00321B38"/>
    <w:rsid w:val="0032753D"/>
    <w:rsid w:val="00332BD8"/>
    <w:rsid w:val="003332C7"/>
    <w:rsid w:val="003429CF"/>
    <w:rsid w:val="00344DCC"/>
    <w:rsid w:val="00345FFD"/>
    <w:rsid w:val="00346250"/>
    <w:rsid w:val="003464E7"/>
    <w:rsid w:val="0035285A"/>
    <w:rsid w:val="0035467B"/>
    <w:rsid w:val="0035740E"/>
    <w:rsid w:val="003603BF"/>
    <w:rsid w:val="00361162"/>
    <w:rsid w:val="00363696"/>
    <w:rsid w:val="003637C8"/>
    <w:rsid w:val="003662B5"/>
    <w:rsid w:val="00371E23"/>
    <w:rsid w:val="00374231"/>
    <w:rsid w:val="00383717"/>
    <w:rsid w:val="00390EB9"/>
    <w:rsid w:val="003935A7"/>
    <w:rsid w:val="003A1EEF"/>
    <w:rsid w:val="003A7DA6"/>
    <w:rsid w:val="003B0921"/>
    <w:rsid w:val="003B408F"/>
    <w:rsid w:val="003B7D4E"/>
    <w:rsid w:val="003C382C"/>
    <w:rsid w:val="003C7179"/>
    <w:rsid w:val="003D1657"/>
    <w:rsid w:val="003D4B3A"/>
    <w:rsid w:val="003D7D36"/>
    <w:rsid w:val="003E0370"/>
    <w:rsid w:val="003E0798"/>
    <w:rsid w:val="003E09B8"/>
    <w:rsid w:val="003E1036"/>
    <w:rsid w:val="003E19E5"/>
    <w:rsid w:val="003E1D53"/>
    <w:rsid w:val="003E4B48"/>
    <w:rsid w:val="003E4B97"/>
    <w:rsid w:val="003E5BD2"/>
    <w:rsid w:val="003F22AC"/>
    <w:rsid w:val="003F2797"/>
    <w:rsid w:val="00401BE5"/>
    <w:rsid w:val="00403751"/>
    <w:rsid w:val="00407BFE"/>
    <w:rsid w:val="00407C7E"/>
    <w:rsid w:val="00410115"/>
    <w:rsid w:val="0041202C"/>
    <w:rsid w:val="004143F5"/>
    <w:rsid w:val="00420C15"/>
    <w:rsid w:val="00423928"/>
    <w:rsid w:val="00430416"/>
    <w:rsid w:val="00437556"/>
    <w:rsid w:val="004416BA"/>
    <w:rsid w:val="00444CE9"/>
    <w:rsid w:val="004460EA"/>
    <w:rsid w:val="00446C90"/>
    <w:rsid w:val="00453CFF"/>
    <w:rsid w:val="004568D1"/>
    <w:rsid w:val="00456D3B"/>
    <w:rsid w:val="00460A09"/>
    <w:rsid w:val="0046382E"/>
    <w:rsid w:val="00464FC6"/>
    <w:rsid w:val="004677BE"/>
    <w:rsid w:val="0047090E"/>
    <w:rsid w:val="00470DF0"/>
    <w:rsid w:val="004717BB"/>
    <w:rsid w:val="00472FAC"/>
    <w:rsid w:val="00475C62"/>
    <w:rsid w:val="004763A1"/>
    <w:rsid w:val="004803E8"/>
    <w:rsid w:val="00481019"/>
    <w:rsid w:val="004832BC"/>
    <w:rsid w:val="00483567"/>
    <w:rsid w:val="00484164"/>
    <w:rsid w:val="00491CAF"/>
    <w:rsid w:val="00492DAB"/>
    <w:rsid w:val="00493A7E"/>
    <w:rsid w:val="0049615F"/>
    <w:rsid w:val="004A1F12"/>
    <w:rsid w:val="004A39A0"/>
    <w:rsid w:val="004A3E3D"/>
    <w:rsid w:val="004A5C9C"/>
    <w:rsid w:val="004A6ABF"/>
    <w:rsid w:val="004B2AA9"/>
    <w:rsid w:val="004B7742"/>
    <w:rsid w:val="004C033D"/>
    <w:rsid w:val="004C1C82"/>
    <w:rsid w:val="004C5705"/>
    <w:rsid w:val="004C70C6"/>
    <w:rsid w:val="004C79DA"/>
    <w:rsid w:val="004D3F60"/>
    <w:rsid w:val="004D4D25"/>
    <w:rsid w:val="004D57E7"/>
    <w:rsid w:val="004D6F68"/>
    <w:rsid w:val="004E2012"/>
    <w:rsid w:val="004E2BFA"/>
    <w:rsid w:val="004F0596"/>
    <w:rsid w:val="004F1442"/>
    <w:rsid w:val="004F20ED"/>
    <w:rsid w:val="004F4B18"/>
    <w:rsid w:val="004F5C9B"/>
    <w:rsid w:val="004F7103"/>
    <w:rsid w:val="00500098"/>
    <w:rsid w:val="0050091D"/>
    <w:rsid w:val="00503D26"/>
    <w:rsid w:val="00504220"/>
    <w:rsid w:val="005078AB"/>
    <w:rsid w:val="005106A8"/>
    <w:rsid w:val="00512D58"/>
    <w:rsid w:val="00516BCE"/>
    <w:rsid w:val="00517676"/>
    <w:rsid w:val="00521CDB"/>
    <w:rsid w:val="005350F9"/>
    <w:rsid w:val="00536725"/>
    <w:rsid w:val="0054096A"/>
    <w:rsid w:val="00544065"/>
    <w:rsid w:val="00544175"/>
    <w:rsid w:val="00547381"/>
    <w:rsid w:val="0056083B"/>
    <w:rsid w:val="00563709"/>
    <w:rsid w:val="00563C09"/>
    <w:rsid w:val="005667AF"/>
    <w:rsid w:val="00570000"/>
    <w:rsid w:val="0057117D"/>
    <w:rsid w:val="005712D7"/>
    <w:rsid w:val="005719A2"/>
    <w:rsid w:val="00572589"/>
    <w:rsid w:val="0057422A"/>
    <w:rsid w:val="00574279"/>
    <w:rsid w:val="005753A4"/>
    <w:rsid w:val="00585CAC"/>
    <w:rsid w:val="00587ACF"/>
    <w:rsid w:val="00587CD6"/>
    <w:rsid w:val="00590216"/>
    <w:rsid w:val="00591594"/>
    <w:rsid w:val="0059202A"/>
    <w:rsid w:val="00592805"/>
    <w:rsid w:val="005A6470"/>
    <w:rsid w:val="005A6B0A"/>
    <w:rsid w:val="005B1356"/>
    <w:rsid w:val="005B2D90"/>
    <w:rsid w:val="005B4069"/>
    <w:rsid w:val="005B6B97"/>
    <w:rsid w:val="005B6E65"/>
    <w:rsid w:val="005C4879"/>
    <w:rsid w:val="005D027D"/>
    <w:rsid w:val="005D1DC1"/>
    <w:rsid w:val="005D3597"/>
    <w:rsid w:val="005D7E80"/>
    <w:rsid w:val="005D7F53"/>
    <w:rsid w:val="005E1110"/>
    <w:rsid w:val="005E181E"/>
    <w:rsid w:val="005E29C3"/>
    <w:rsid w:val="005E44A6"/>
    <w:rsid w:val="005E6E22"/>
    <w:rsid w:val="005E729C"/>
    <w:rsid w:val="005E7D7F"/>
    <w:rsid w:val="00602545"/>
    <w:rsid w:val="00605958"/>
    <w:rsid w:val="00605B35"/>
    <w:rsid w:val="00612AEE"/>
    <w:rsid w:val="006207B1"/>
    <w:rsid w:val="0062172F"/>
    <w:rsid w:val="00630AA7"/>
    <w:rsid w:val="006330FF"/>
    <w:rsid w:val="0063390E"/>
    <w:rsid w:val="00636785"/>
    <w:rsid w:val="00643758"/>
    <w:rsid w:val="006468C1"/>
    <w:rsid w:val="006505A5"/>
    <w:rsid w:val="00652A41"/>
    <w:rsid w:val="00660575"/>
    <w:rsid w:val="0066100A"/>
    <w:rsid w:val="006621C9"/>
    <w:rsid w:val="00662CB3"/>
    <w:rsid w:val="00666934"/>
    <w:rsid w:val="00673F97"/>
    <w:rsid w:val="00674A91"/>
    <w:rsid w:val="006766E8"/>
    <w:rsid w:val="00676937"/>
    <w:rsid w:val="006831A4"/>
    <w:rsid w:val="0068377A"/>
    <w:rsid w:val="00691952"/>
    <w:rsid w:val="0069270C"/>
    <w:rsid w:val="006932A7"/>
    <w:rsid w:val="00695099"/>
    <w:rsid w:val="00695957"/>
    <w:rsid w:val="00696E15"/>
    <w:rsid w:val="006A2E0F"/>
    <w:rsid w:val="006A6CF0"/>
    <w:rsid w:val="006A7419"/>
    <w:rsid w:val="006A7D47"/>
    <w:rsid w:val="006B1476"/>
    <w:rsid w:val="006B1525"/>
    <w:rsid w:val="006B20A3"/>
    <w:rsid w:val="006B371B"/>
    <w:rsid w:val="006B3CB2"/>
    <w:rsid w:val="006B42AF"/>
    <w:rsid w:val="006C106C"/>
    <w:rsid w:val="006C157A"/>
    <w:rsid w:val="006C290F"/>
    <w:rsid w:val="006C2A50"/>
    <w:rsid w:val="006C64B3"/>
    <w:rsid w:val="006D1D98"/>
    <w:rsid w:val="006D21AF"/>
    <w:rsid w:val="006D4206"/>
    <w:rsid w:val="006D4F3B"/>
    <w:rsid w:val="006D50AA"/>
    <w:rsid w:val="006E0370"/>
    <w:rsid w:val="006E2F16"/>
    <w:rsid w:val="006E57FE"/>
    <w:rsid w:val="006E5DC2"/>
    <w:rsid w:val="006F3A42"/>
    <w:rsid w:val="006F7AD9"/>
    <w:rsid w:val="00700910"/>
    <w:rsid w:val="00700AA8"/>
    <w:rsid w:val="00701EC5"/>
    <w:rsid w:val="0070339F"/>
    <w:rsid w:val="00703910"/>
    <w:rsid w:val="0070452A"/>
    <w:rsid w:val="00704CAA"/>
    <w:rsid w:val="00705AB7"/>
    <w:rsid w:val="0070695B"/>
    <w:rsid w:val="007126C2"/>
    <w:rsid w:val="0071626E"/>
    <w:rsid w:val="00722EC3"/>
    <w:rsid w:val="007251F8"/>
    <w:rsid w:val="00730C0A"/>
    <w:rsid w:val="007353DF"/>
    <w:rsid w:val="007354C7"/>
    <w:rsid w:val="0074421F"/>
    <w:rsid w:val="00750E31"/>
    <w:rsid w:val="0075407C"/>
    <w:rsid w:val="00755D7C"/>
    <w:rsid w:val="00760E73"/>
    <w:rsid w:val="00763376"/>
    <w:rsid w:val="00764E1E"/>
    <w:rsid w:val="0077347C"/>
    <w:rsid w:val="0077585C"/>
    <w:rsid w:val="00776219"/>
    <w:rsid w:val="0077795F"/>
    <w:rsid w:val="007818AB"/>
    <w:rsid w:val="0078365C"/>
    <w:rsid w:val="00792542"/>
    <w:rsid w:val="00792A72"/>
    <w:rsid w:val="0079531D"/>
    <w:rsid w:val="007A2B21"/>
    <w:rsid w:val="007A2F57"/>
    <w:rsid w:val="007A7BB3"/>
    <w:rsid w:val="007B06D0"/>
    <w:rsid w:val="007B227B"/>
    <w:rsid w:val="007B2297"/>
    <w:rsid w:val="007B2C58"/>
    <w:rsid w:val="007B3F14"/>
    <w:rsid w:val="007C093F"/>
    <w:rsid w:val="007C292F"/>
    <w:rsid w:val="007C56FE"/>
    <w:rsid w:val="007C61D9"/>
    <w:rsid w:val="007C650D"/>
    <w:rsid w:val="007C6FC7"/>
    <w:rsid w:val="007D10ED"/>
    <w:rsid w:val="007D601E"/>
    <w:rsid w:val="007D671D"/>
    <w:rsid w:val="007E2C57"/>
    <w:rsid w:val="007E66A8"/>
    <w:rsid w:val="007F65BD"/>
    <w:rsid w:val="007F773F"/>
    <w:rsid w:val="00800DC2"/>
    <w:rsid w:val="00802524"/>
    <w:rsid w:val="00802A93"/>
    <w:rsid w:val="00803965"/>
    <w:rsid w:val="00804BFA"/>
    <w:rsid w:val="00811180"/>
    <w:rsid w:val="00814006"/>
    <w:rsid w:val="0082043D"/>
    <w:rsid w:val="008205EF"/>
    <w:rsid w:val="00821240"/>
    <w:rsid w:val="00821687"/>
    <w:rsid w:val="00823F76"/>
    <w:rsid w:val="00834DAB"/>
    <w:rsid w:val="0083600C"/>
    <w:rsid w:val="00836B10"/>
    <w:rsid w:val="0083704F"/>
    <w:rsid w:val="0084508D"/>
    <w:rsid w:val="00846376"/>
    <w:rsid w:val="00847736"/>
    <w:rsid w:val="00851E39"/>
    <w:rsid w:val="00857281"/>
    <w:rsid w:val="008573C3"/>
    <w:rsid w:val="00860B73"/>
    <w:rsid w:val="008611F2"/>
    <w:rsid w:val="00861683"/>
    <w:rsid w:val="00861A9E"/>
    <w:rsid w:val="00867E52"/>
    <w:rsid w:val="008709A8"/>
    <w:rsid w:val="00870E5C"/>
    <w:rsid w:val="0087193C"/>
    <w:rsid w:val="008722F6"/>
    <w:rsid w:val="00873C62"/>
    <w:rsid w:val="00874132"/>
    <w:rsid w:val="00880C69"/>
    <w:rsid w:val="0088272F"/>
    <w:rsid w:val="00882C97"/>
    <w:rsid w:val="00883DB1"/>
    <w:rsid w:val="00887747"/>
    <w:rsid w:val="008909EF"/>
    <w:rsid w:val="0089143E"/>
    <w:rsid w:val="00891D69"/>
    <w:rsid w:val="00892DA7"/>
    <w:rsid w:val="008932ED"/>
    <w:rsid w:val="0089590C"/>
    <w:rsid w:val="008A0CB6"/>
    <w:rsid w:val="008A4116"/>
    <w:rsid w:val="008A5030"/>
    <w:rsid w:val="008B07CD"/>
    <w:rsid w:val="008B0F6E"/>
    <w:rsid w:val="008B31A6"/>
    <w:rsid w:val="008B36AE"/>
    <w:rsid w:val="008B73A3"/>
    <w:rsid w:val="008C0B3E"/>
    <w:rsid w:val="008C4143"/>
    <w:rsid w:val="008C651F"/>
    <w:rsid w:val="008C74C8"/>
    <w:rsid w:val="008D06A3"/>
    <w:rsid w:val="008D06BD"/>
    <w:rsid w:val="008D0E7F"/>
    <w:rsid w:val="008D28EE"/>
    <w:rsid w:val="008D3608"/>
    <w:rsid w:val="008D3E59"/>
    <w:rsid w:val="008D4624"/>
    <w:rsid w:val="008D6432"/>
    <w:rsid w:val="008D6DE6"/>
    <w:rsid w:val="008D78B5"/>
    <w:rsid w:val="008F192F"/>
    <w:rsid w:val="008F29FB"/>
    <w:rsid w:val="008F56EF"/>
    <w:rsid w:val="008F63F4"/>
    <w:rsid w:val="00901B8E"/>
    <w:rsid w:val="00903D1D"/>
    <w:rsid w:val="00905B8D"/>
    <w:rsid w:val="00907AD4"/>
    <w:rsid w:val="009103C1"/>
    <w:rsid w:val="00912E01"/>
    <w:rsid w:val="009140F5"/>
    <w:rsid w:val="00922286"/>
    <w:rsid w:val="00925E1A"/>
    <w:rsid w:val="009263B8"/>
    <w:rsid w:val="009303E4"/>
    <w:rsid w:val="009309C3"/>
    <w:rsid w:val="0093477E"/>
    <w:rsid w:val="00937062"/>
    <w:rsid w:val="00937A16"/>
    <w:rsid w:val="009435B1"/>
    <w:rsid w:val="00947556"/>
    <w:rsid w:val="009518BC"/>
    <w:rsid w:val="009606D6"/>
    <w:rsid w:val="009625F1"/>
    <w:rsid w:val="00965DF9"/>
    <w:rsid w:val="00967A51"/>
    <w:rsid w:val="00972492"/>
    <w:rsid w:val="009729BF"/>
    <w:rsid w:val="009733B1"/>
    <w:rsid w:val="0097681A"/>
    <w:rsid w:val="00976D20"/>
    <w:rsid w:val="00976F65"/>
    <w:rsid w:val="00977279"/>
    <w:rsid w:val="00982092"/>
    <w:rsid w:val="00982528"/>
    <w:rsid w:val="00983479"/>
    <w:rsid w:val="00983CFE"/>
    <w:rsid w:val="009945AB"/>
    <w:rsid w:val="00995D27"/>
    <w:rsid w:val="009A6050"/>
    <w:rsid w:val="009B07C6"/>
    <w:rsid w:val="009B0A14"/>
    <w:rsid w:val="009B0B52"/>
    <w:rsid w:val="009B32BB"/>
    <w:rsid w:val="009B3528"/>
    <w:rsid w:val="009B3EF4"/>
    <w:rsid w:val="009B6B48"/>
    <w:rsid w:val="009C216D"/>
    <w:rsid w:val="009C36DD"/>
    <w:rsid w:val="009C3CF7"/>
    <w:rsid w:val="009C544F"/>
    <w:rsid w:val="009D5DD7"/>
    <w:rsid w:val="009D63CF"/>
    <w:rsid w:val="009E13B9"/>
    <w:rsid w:val="009E16E7"/>
    <w:rsid w:val="009E1C18"/>
    <w:rsid w:val="009E3150"/>
    <w:rsid w:val="009E7CBB"/>
    <w:rsid w:val="009F1A13"/>
    <w:rsid w:val="009F37E9"/>
    <w:rsid w:val="009F5B66"/>
    <w:rsid w:val="009F64FB"/>
    <w:rsid w:val="009F681C"/>
    <w:rsid w:val="009F6C6F"/>
    <w:rsid w:val="009F7821"/>
    <w:rsid w:val="00A02C67"/>
    <w:rsid w:val="00A03488"/>
    <w:rsid w:val="00A03FF1"/>
    <w:rsid w:val="00A04E8A"/>
    <w:rsid w:val="00A063BD"/>
    <w:rsid w:val="00A1353B"/>
    <w:rsid w:val="00A13781"/>
    <w:rsid w:val="00A15B70"/>
    <w:rsid w:val="00A15E91"/>
    <w:rsid w:val="00A162C2"/>
    <w:rsid w:val="00A2224E"/>
    <w:rsid w:val="00A27823"/>
    <w:rsid w:val="00A31592"/>
    <w:rsid w:val="00A42489"/>
    <w:rsid w:val="00A439C7"/>
    <w:rsid w:val="00A4729E"/>
    <w:rsid w:val="00A51704"/>
    <w:rsid w:val="00A530B0"/>
    <w:rsid w:val="00A546A4"/>
    <w:rsid w:val="00A54C3C"/>
    <w:rsid w:val="00A559C2"/>
    <w:rsid w:val="00A60278"/>
    <w:rsid w:val="00A612CE"/>
    <w:rsid w:val="00A620FE"/>
    <w:rsid w:val="00A62183"/>
    <w:rsid w:val="00A645B8"/>
    <w:rsid w:val="00A64D76"/>
    <w:rsid w:val="00A70ED2"/>
    <w:rsid w:val="00A80EA0"/>
    <w:rsid w:val="00A8239F"/>
    <w:rsid w:val="00A827FE"/>
    <w:rsid w:val="00A841F4"/>
    <w:rsid w:val="00A8463C"/>
    <w:rsid w:val="00A87669"/>
    <w:rsid w:val="00A87F7F"/>
    <w:rsid w:val="00AA69C5"/>
    <w:rsid w:val="00AA7591"/>
    <w:rsid w:val="00AB0355"/>
    <w:rsid w:val="00AB0D39"/>
    <w:rsid w:val="00AB1690"/>
    <w:rsid w:val="00AB3A14"/>
    <w:rsid w:val="00AB67B2"/>
    <w:rsid w:val="00AC0D3D"/>
    <w:rsid w:val="00AC1076"/>
    <w:rsid w:val="00AC29B6"/>
    <w:rsid w:val="00AC315C"/>
    <w:rsid w:val="00AC410B"/>
    <w:rsid w:val="00AC73D4"/>
    <w:rsid w:val="00AD178F"/>
    <w:rsid w:val="00AD1A26"/>
    <w:rsid w:val="00AD3256"/>
    <w:rsid w:val="00AD5A3F"/>
    <w:rsid w:val="00AE140A"/>
    <w:rsid w:val="00AE398F"/>
    <w:rsid w:val="00AF0217"/>
    <w:rsid w:val="00AF0323"/>
    <w:rsid w:val="00AF3225"/>
    <w:rsid w:val="00AF3864"/>
    <w:rsid w:val="00B0039C"/>
    <w:rsid w:val="00B029F5"/>
    <w:rsid w:val="00B05A3E"/>
    <w:rsid w:val="00B06B50"/>
    <w:rsid w:val="00B12BED"/>
    <w:rsid w:val="00B17842"/>
    <w:rsid w:val="00B20004"/>
    <w:rsid w:val="00B2046E"/>
    <w:rsid w:val="00B2124D"/>
    <w:rsid w:val="00B33F76"/>
    <w:rsid w:val="00B343F4"/>
    <w:rsid w:val="00B35D06"/>
    <w:rsid w:val="00B40561"/>
    <w:rsid w:val="00B43C8E"/>
    <w:rsid w:val="00B50E46"/>
    <w:rsid w:val="00B57687"/>
    <w:rsid w:val="00B6042E"/>
    <w:rsid w:val="00B70D85"/>
    <w:rsid w:val="00B72FC4"/>
    <w:rsid w:val="00B775A7"/>
    <w:rsid w:val="00B85435"/>
    <w:rsid w:val="00B9620B"/>
    <w:rsid w:val="00B9666C"/>
    <w:rsid w:val="00BB2028"/>
    <w:rsid w:val="00BB29B8"/>
    <w:rsid w:val="00BB63F0"/>
    <w:rsid w:val="00BB7A65"/>
    <w:rsid w:val="00BC0AC0"/>
    <w:rsid w:val="00BC4379"/>
    <w:rsid w:val="00BC5633"/>
    <w:rsid w:val="00BC66A4"/>
    <w:rsid w:val="00BD4B85"/>
    <w:rsid w:val="00BD4EFE"/>
    <w:rsid w:val="00BE0296"/>
    <w:rsid w:val="00BE68F6"/>
    <w:rsid w:val="00BF5EA1"/>
    <w:rsid w:val="00BF7006"/>
    <w:rsid w:val="00BF7350"/>
    <w:rsid w:val="00BF79A4"/>
    <w:rsid w:val="00C04A69"/>
    <w:rsid w:val="00C04B30"/>
    <w:rsid w:val="00C05EDD"/>
    <w:rsid w:val="00C0734D"/>
    <w:rsid w:val="00C15B54"/>
    <w:rsid w:val="00C162CA"/>
    <w:rsid w:val="00C22B4C"/>
    <w:rsid w:val="00C230EC"/>
    <w:rsid w:val="00C24D55"/>
    <w:rsid w:val="00C27777"/>
    <w:rsid w:val="00C30818"/>
    <w:rsid w:val="00C31729"/>
    <w:rsid w:val="00C35887"/>
    <w:rsid w:val="00C43069"/>
    <w:rsid w:val="00C44753"/>
    <w:rsid w:val="00C45303"/>
    <w:rsid w:val="00C45EF8"/>
    <w:rsid w:val="00C478DA"/>
    <w:rsid w:val="00C50253"/>
    <w:rsid w:val="00C50430"/>
    <w:rsid w:val="00C62607"/>
    <w:rsid w:val="00C63ECA"/>
    <w:rsid w:val="00C65397"/>
    <w:rsid w:val="00C65932"/>
    <w:rsid w:val="00C66046"/>
    <w:rsid w:val="00C73987"/>
    <w:rsid w:val="00C81664"/>
    <w:rsid w:val="00C86273"/>
    <w:rsid w:val="00C8761C"/>
    <w:rsid w:val="00C9419E"/>
    <w:rsid w:val="00C9702C"/>
    <w:rsid w:val="00CA0E11"/>
    <w:rsid w:val="00CA1273"/>
    <w:rsid w:val="00CA391D"/>
    <w:rsid w:val="00CA40CB"/>
    <w:rsid w:val="00CA441D"/>
    <w:rsid w:val="00CA75B5"/>
    <w:rsid w:val="00CA75FA"/>
    <w:rsid w:val="00CB0383"/>
    <w:rsid w:val="00CB089C"/>
    <w:rsid w:val="00CB0B4D"/>
    <w:rsid w:val="00CB0EE3"/>
    <w:rsid w:val="00CB44CF"/>
    <w:rsid w:val="00CB51DD"/>
    <w:rsid w:val="00CC0BB5"/>
    <w:rsid w:val="00CC4369"/>
    <w:rsid w:val="00CC77EF"/>
    <w:rsid w:val="00CD0B3C"/>
    <w:rsid w:val="00CD27C0"/>
    <w:rsid w:val="00CD2A60"/>
    <w:rsid w:val="00CD7A87"/>
    <w:rsid w:val="00CE21EC"/>
    <w:rsid w:val="00CE41E5"/>
    <w:rsid w:val="00CE5065"/>
    <w:rsid w:val="00CE644C"/>
    <w:rsid w:val="00CF0511"/>
    <w:rsid w:val="00CF1246"/>
    <w:rsid w:val="00CF6AA5"/>
    <w:rsid w:val="00D01544"/>
    <w:rsid w:val="00D02B19"/>
    <w:rsid w:val="00D044A8"/>
    <w:rsid w:val="00D05C24"/>
    <w:rsid w:val="00D06099"/>
    <w:rsid w:val="00D10180"/>
    <w:rsid w:val="00D10342"/>
    <w:rsid w:val="00D11F92"/>
    <w:rsid w:val="00D120F5"/>
    <w:rsid w:val="00D126D0"/>
    <w:rsid w:val="00D17721"/>
    <w:rsid w:val="00D206EB"/>
    <w:rsid w:val="00D22BC7"/>
    <w:rsid w:val="00D26499"/>
    <w:rsid w:val="00D2688E"/>
    <w:rsid w:val="00D31BB5"/>
    <w:rsid w:val="00D31E18"/>
    <w:rsid w:val="00D339C2"/>
    <w:rsid w:val="00D339F5"/>
    <w:rsid w:val="00D33ED4"/>
    <w:rsid w:val="00D40D67"/>
    <w:rsid w:val="00D40F00"/>
    <w:rsid w:val="00D42FC9"/>
    <w:rsid w:val="00D47657"/>
    <w:rsid w:val="00D50EAB"/>
    <w:rsid w:val="00D51EA7"/>
    <w:rsid w:val="00D52B56"/>
    <w:rsid w:val="00D604AB"/>
    <w:rsid w:val="00D605BF"/>
    <w:rsid w:val="00D61BC1"/>
    <w:rsid w:val="00D63276"/>
    <w:rsid w:val="00D633A5"/>
    <w:rsid w:val="00D6340C"/>
    <w:rsid w:val="00D6755D"/>
    <w:rsid w:val="00D679BA"/>
    <w:rsid w:val="00D711A4"/>
    <w:rsid w:val="00D71EA4"/>
    <w:rsid w:val="00D771B9"/>
    <w:rsid w:val="00D80763"/>
    <w:rsid w:val="00D8433E"/>
    <w:rsid w:val="00D844F8"/>
    <w:rsid w:val="00D91F94"/>
    <w:rsid w:val="00D93265"/>
    <w:rsid w:val="00D94D1B"/>
    <w:rsid w:val="00D94D7B"/>
    <w:rsid w:val="00D97CC3"/>
    <w:rsid w:val="00DA2A61"/>
    <w:rsid w:val="00DA35FC"/>
    <w:rsid w:val="00DB1EDC"/>
    <w:rsid w:val="00DB46CF"/>
    <w:rsid w:val="00DB5509"/>
    <w:rsid w:val="00DB6F96"/>
    <w:rsid w:val="00DC07B9"/>
    <w:rsid w:val="00DC19B5"/>
    <w:rsid w:val="00DC287B"/>
    <w:rsid w:val="00DC2C8E"/>
    <w:rsid w:val="00DC3119"/>
    <w:rsid w:val="00DC4E87"/>
    <w:rsid w:val="00DC70EB"/>
    <w:rsid w:val="00DC73BA"/>
    <w:rsid w:val="00DC7E10"/>
    <w:rsid w:val="00DC7FC6"/>
    <w:rsid w:val="00DD1271"/>
    <w:rsid w:val="00DD2656"/>
    <w:rsid w:val="00DD30C3"/>
    <w:rsid w:val="00DD3E6D"/>
    <w:rsid w:val="00DD556E"/>
    <w:rsid w:val="00DD6C9C"/>
    <w:rsid w:val="00DD7BE8"/>
    <w:rsid w:val="00DD7DF9"/>
    <w:rsid w:val="00DE1550"/>
    <w:rsid w:val="00DE665B"/>
    <w:rsid w:val="00DF1D2E"/>
    <w:rsid w:val="00DF2A8E"/>
    <w:rsid w:val="00E02F5A"/>
    <w:rsid w:val="00E11E22"/>
    <w:rsid w:val="00E127AF"/>
    <w:rsid w:val="00E13B00"/>
    <w:rsid w:val="00E14AF3"/>
    <w:rsid w:val="00E14FEE"/>
    <w:rsid w:val="00E1684E"/>
    <w:rsid w:val="00E20E28"/>
    <w:rsid w:val="00E225E0"/>
    <w:rsid w:val="00E24CAD"/>
    <w:rsid w:val="00E25006"/>
    <w:rsid w:val="00E30E70"/>
    <w:rsid w:val="00E34E50"/>
    <w:rsid w:val="00E3516D"/>
    <w:rsid w:val="00E365A9"/>
    <w:rsid w:val="00E36F53"/>
    <w:rsid w:val="00E37FC0"/>
    <w:rsid w:val="00E40E68"/>
    <w:rsid w:val="00E450FE"/>
    <w:rsid w:val="00E45629"/>
    <w:rsid w:val="00E45E58"/>
    <w:rsid w:val="00E50145"/>
    <w:rsid w:val="00E516E4"/>
    <w:rsid w:val="00E5424E"/>
    <w:rsid w:val="00E560C5"/>
    <w:rsid w:val="00E63837"/>
    <w:rsid w:val="00E663F3"/>
    <w:rsid w:val="00E67AB9"/>
    <w:rsid w:val="00E72CD3"/>
    <w:rsid w:val="00E73733"/>
    <w:rsid w:val="00E75CF7"/>
    <w:rsid w:val="00E77B09"/>
    <w:rsid w:val="00E8302F"/>
    <w:rsid w:val="00E83BE1"/>
    <w:rsid w:val="00E86E41"/>
    <w:rsid w:val="00E92076"/>
    <w:rsid w:val="00E92D88"/>
    <w:rsid w:val="00E9792C"/>
    <w:rsid w:val="00E97CB0"/>
    <w:rsid w:val="00EA1FCA"/>
    <w:rsid w:val="00EA443E"/>
    <w:rsid w:val="00EB33B2"/>
    <w:rsid w:val="00EB4D7A"/>
    <w:rsid w:val="00EB56A9"/>
    <w:rsid w:val="00EB7EC3"/>
    <w:rsid w:val="00EC1344"/>
    <w:rsid w:val="00EC2CBA"/>
    <w:rsid w:val="00EC5D72"/>
    <w:rsid w:val="00EC63EC"/>
    <w:rsid w:val="00EC7B40"/>
    <w:rsid w:val="00ED1880"/>
    <w:rsid w:val="00ED30CF"/>
    <w:rsid w:val="00EE0057"/>
    <w:rsid w:val="00EE00CA"/>
    <w:rsid w:val="00EE215E"/>
    <w:rsid w:val="00EE26A8"/>
    <w:rsid w:val="00EE536C"/>
    <w:rsid w:val="00EE658A"/>
    <w:rsid w:val="00EF22D2"/>
    <w:rsid w:val="00EF4088"/>
    <w:rsid w:val="00EF5C58"/>
    <w:rsid w:val="00F005A4"/>
    <w:rsid w:val="00F01D9C"/>
    <w:rsid w:val="00F01EDB"/>
    <w:rsid w:val="00F02B86"/>
    <w:rsid w:val="00F0426F"/>
    <w:rsid w:val="00F04875"/>
    <w:rsid w:val="00F04B3A"/>
    <w:rsid w:val="00F06BD0"/>
    <w:rsid w:val="00F06DD0"/>
    <w:rsid w:val="00F06EBF"/>
    <w:rsid w:val="00F11549"/>
    <w:rsid w:val="00F161EE"/>
    <w:rsid w:val="00F20F51"/>
    <w:rsid w:val="00F21B9F"/>
    <w:rsid w:val="00F26E4F"/>
    <w:rsid w:val="00F300FC"/>
    <w:rsid w:val="00F31188"/>
    <w:rsid w:val="00F325A2"/>
    <w:rsid w:val="00F32965"/>
    <w:rsid w:val="00F35898"/>
    <w:rsid w:val="00F37240"/>
    <w:rsid w:val="00F407AE"/>
    <w:rsid w:val="00F41DB4"/>
    <w:rsid w:val="00F42214"/>
    <w:rsid w:val="00F472EC"/>
    <w:rsid w:val="00F52CA9"/>
    <w:rsid w:val="00F52EFC"/>
    <w:rsid w:val="00F61881"/>
    <w:rsid w:val="00F63832"/>
    <w:rsid w:val="00F649A4"/>
    <w:rsid w:val="00F7028F"/>
    <w:rsid w:val="00F73A8B"/>
    <w:rsid w:val="00F74A3F"/>
    <w:rsid w:val="00F7576C"/>
    <w:rsid w:val="00F75AB8"/>
    <w:rsid w:val="00F77CF1"/>
    <w:rsid w:val="00F80AF1"/>
    <w:rsid w:val="00F81308"/>
    <w:rsid w:val="00F84F53"/>
    <w:rsid w:val="00F86A47"/>
    <w:rsid w:val="00F90E2F"/>
    <w:rsid w:val="00F913AE"/>
    <w:rsid w:val="00F9190B"/>
    <w:rsid w:val="00F93B00"/>
    <w:rsid w:val="00FA0D5E"/>
    <w:rsid w:val="00FA127B"/>
    <w:rsid w:val="00FA2A12"/>
    <w:rsid w:val="00FA6187"/>
    <w:rsid w:val="00FB4697"/>
    <w:rsid w:val="00FB4CE0"/>
    <w:rsid w:val="00FB57AB"/>
    <w:rsid w:val="00FC3CEB"/>
    <w:rsid w:val="00FC4D23"/>
    <w:rsid w:val="00FD20BE"/>
    <w:rsid w:val="00FD4105"/>
    <w:rsid w:val="00FD6ACD"/>
    <w:rsid w:val="00FE1BEA"/>
    <w:rsid w:val="00FE1DC4"/>
    <w:rsid w:val="00FE2604"/>
    <w:rsid w:val="00FE3DFB"/>
    <w:rsid w:val="00FE4DCE"/>
    <w:rsid w:val="00FE7380"/>
    <w:rsid w:val="00FF09A3"/>
    <w:rsid w:val="00FF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8A961-3C17-49C7-93E4-76E83262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CA6"/>
    <w:pPr>
      <w:spacing w:after="200" w:line="276" w:lineRule="auto"/>
    </w:pPr>
    <w:rPr>
      <w:sz w:val="22"/>
      <w:szCs w:val="22"/>
    </w:rPr>
  </w:style>
  <w:style w:type="paragraph" w:styleId="1">
    <w:name w:val="heading 1"/>
    <w:basedOn w:val="a"/>
    <w:next w:val="a"/>
    <w:link w:val="10"/>
    <w:uiPriority w:val="9"/>
    <w:qFormat/>
    <w:rsid w:val="0026629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5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66046"/>
    <w:pPr>
      <w:widowControl w:val="0"/>
      <w:autoSpaceDE w:val="0"/>
      <w:autoSpaceDN w:val="0"/>
      <w:adjustRightInd w:val="0"/>
    </w:pPr>
    <w:rPr>
      <w:rFonts w:ascii="Arial" w:hAnsi="Arial" w:cs="Arial"/>
      <w:b/>
      <w:bCs/>
    </w:rPr>
  </w:style>
  <w:style w:type="paragraph" w:styleId="a4">
    <w:name w:val="List Paragraph"/>
    <w:basedOn w:val="a"/>
    <w:uiPriority w:val="34"/>
    <w:qFormat/>
    <w:rsid w:val="00D91F94"/>
    <w:pPr>
      <w:ind w:left="720"/>
      <w:contextualSpacing/>
    </w:pPr>
  </w:style>
  <w:style w:type="paragraph" w:customStyle="1" w:styleId="ConsPlusNormal">
    <w:name w:val="ConsPlusNormal"/>
    <w:rsid w:val="002F5B5C"/>
    <w:pPr>
      <w:widowControl w:val="0"/>
      <w:autoSpaceDE w:val="0"/>
      <w:autoSpaceDN w:val="0"/>
      <w:adjustRightInd w:val="0"/>
      <w:ind w:firstLine="720"/>
    </w:pPr>
    <w:rPr>
      <w:rFonts w:ascii="Arial" w:hAnsi="Arial" w:cs="Arial"/>
    </w:rPr>
  </w:style>
  <w:style w:type="paragraph" w:customStyle="1" w:styleId="31">
    <w:name w:val="Основной текст с отступом 31"/>
    <w:basedOn w:val="a"/>
    <w:rsid w:val="00C31729"/>
    <w:pPr>
      <w:suppressAutoHyphens/>
      <w:spacing w:after="120" w:line="240" w:lineRule="auto"/>
      <w:ind w:left="283"/>
    </w:pPr>
    <w:rPr>
      <w:rFonts w:ascii="Times New Roman" w:hAnsi="Times New Roman"/>
      <w:sz w:val="16"/>
      <w:szCs w:val="16"/>
      <w:lang w:eastAsia="ar-SA"/>
    </w:rPr>
  </w:style>
  <w:style w:type="paragraph" w:styleId="a5">
    <w:name w:val="Body Text"/>
    <w:basedOn w:val="a"/>
    <w:link w:val="a6"/>
    <w:rsid w:val="0020673E"/>
    <w:pPr>
      <w:spacing w:after="0" w:line="240" w:lineRule="auto"/>
      <w:jc w:val="both"/>
    </w:pPr>
    <w:rPr>
      <w:rFonts w:ascii="Times New Roman" w:hAnsi="Times New Roman"/>
      <w:sz w:val="28"/>
      <w:szCs w:val="20"/>
    </w:rPr>
  </w:style>
  <w:style w:type="character" w:customStyle="1" w:styleId="a6">
    <w:name w:val="Основной текст Знак"/>
    <w:link w:val="a5"/>
    <w:rsid w:val="0020673E"/>
    <w:rPr>
      <w:rFonts w:ascii="Times New Roman" w:eastAsia="Times New Roman" w:hAnsi="Times New Roman" w:cs="Times New Roman"/>
      <w:sz w:val="28"/>
      <w:szCs w:val="20"/>
    </w:rPr>
  </w:style>
  <w:style w:type="paragraph" w:customStyle="1" w:styleId="ConsPlusNonformat">
    <w:name w:val="ConsPlusNonformat"/>
    <w:rsid w:val="007B2297"/>
    <w:pPr>
      <w:widowControl w:val="0"/>
      <w:autoSpaceDE w:val="0"/>
      <w:autoSpaceDN w:val="0"/>
      <w:adjustRightInd w:val="0"/>
    </w:pPr>
    <w:rPr>
      <w:rFonts w:ascii="Courier New" w:hAnsi="Courier New" w:cs="Courier New"/>
    </w:rPr>
  </w:style>
  <w:style w:type="paragraph" w:styleId="a7">
    <w:name w:val="header"/>
    <w:basedOn w:val="a"/>
    <w:link w:val="a8"/>
    <w:uiPriority w:val="99"/>
    <w:rsid w:val="007B2297"/>
    <w:pPr>
      <w:widowControl w:val="0"/>
      <w:suppressLineNumbers/>
      <w:tabs>
        <w:tab w:val="center" w:pos="4818"/>
        <w:tab w:val="right" w:pos="9637"/>
      </w:tabs>
      <w:suppressAutoHyphens/>
      <w:spacing w:after="0" w:line="240" w:lineRule="auto"/>
    </w:pPr>
    <w:rPr>
      <w:rFonts w:ascii="Times New Roman" w:eastAsia="Lucida Sans Unicode" w:hAnsi="Times New Roman"/>
      <w:kern w:val="1"/>
      <w:sz w:val="24"/>
      <w:szCs w:val="24"/>
    </w:rPr>
  </w:style>
  <w:style w:type="character" w:customStyle="1" w:styleId="a8">
    <w:name w:val="Верхний колонтитул Знак"/>
    <w:link w:val="a7"/>
    <w:uiPriority w:val="99"/>
    <w:rsid w:val="007B2297"/>
    <w:rPr>
      <w:rFonts w:ascii="Times New Roman" w:eastAsia="Lucida Sans Unicode" w:hAnsi="Times New Roman" w:cs="Times New Roman"/>
      <w:kern w:val="1"/>
      <w:sz w:val="24"/>
      <w:szCs w:val="24"/>
    </w:rPr>
  </w:style>
  <w:style w:type="paragraph" w:customStyle="1" w:styleId="a9">
    <w:name w:val="основной текст"/>
    <w:basedOn w:val="a"/>
    <w:uiPriority w:val="99"/>
    <w:rsid w:val="003F2797"/>
    <w:pPr>
      <w:autoSpaceDE w:val="0"/>
      <w:autoSpaceDN w:val="0"/>
      <w:adjustRightInd w:val="0"/>
      <w:spacing w:after="0" w:line="190" w:lineRule="atLeast"/>
      <w:ind w:firstLine="227"/>
      <w:jc w:val="both"/>
    </w:pPr>
    <w:rPr>
      <w:rFonts w:ascii="Arial" w:hAnsi="Arial" w:cs="Arial"/>
      <w:color w:val="000000"/>
      <w:spacing w:val="4"/>
      <w:sz w:val="18"/>
      <w:szCs w:val="18"/>
      <w:lang w:eastAsia="en-US"/>
    </w:rPr>
  </w:style>
  <w:style w:type="paragraph" w:styleId="aa">
    <w:name w:val="Balloon Text"/>
    <w:basedOn w:val="a"/>
    <w:link w:val="ab"/>
    <w:uiPriority w:val="99"/>
    <w:semiHidden/>
    <w:unhideWhenUsed/>
    <w:rsid w:val="00100423"/>
    <w:pPr>
      <w:spacing w:after="0" w:line="240" w:lineRule="auto"/>
    </w:pPr>
    <w:rPr>
      <w:rFonts w:ascii="Tahoma" w:hAnsi="Tahoma"/>
      <w:sz w:val="16"/>
      <w:szCs w:val="16"/>
    </w:rPr>
  </w:style>
  <w:style w:type="character" w:customStyle="1" w:styleId="ab">
    <w:name w:val="Текст выноски Знак"/>
    <w:link w:val="aa"/>
    <w:uiPriority w:val="99"/>
    <w:semiHidden/>
    <w:rsid w:val="00100423"/>
    <w:rPr>
      <w:rFonts w:ascii="Tahoma" w:hAnsi="Tahoma" w:cs="Tahoma"/>
      <w:sz w:val="16"/>
      <w:szCs w:val="16"/>
    </w:rPr>
  </w:style>
  <w:style w:type="character" w:styleId="ac">
    <w:name w:val="Placeholder Text"/>
    <w:uiPriority w:val="99"/>
    <w:semiHidden/>
    <w:rsid w:val="00880C69"/>
    <w:rPr>
      <w:color w:val="808080"/>
    </w:rPr>
  </w:style>
  <w:style w:type="character" w:styleId="ad">
    <w:name w:val="page number"/>
    <w:basedOn w:val="a0"/>
    <w:rsid w:val="00EE215E"/>
  </w:style>
  <w:style w:type="character" w:customStyle="1" w:styleId="docaccesstitle">
    <w:name w:val="docaccess_title"/>
    <w:rsid w:val="009945AB"/>
  </w:style>
  <w:style w:type="paragraph" w:styleId="ae">
    <w:name w:val="footnote text"/>
    <w:basedOn w:val="a"/>
    <w:link w:val="af"/>
    <w:uiPriority w:val="99"/>
    <w:unhideWhenUsed/>
    <w:rsid w:val="00E02F5A"/>
    <w:pPr>
      <w:spacing w:after="0" w:line="240" w:lineRule="auto"/>
    </w:pPr>
    <w:rPr>
      <w:rFonts w:eastAsia="Calibri"/>
      <w:sz w:val="24"/>
      <w:szCs w:val="24"/>
      <w:lang w:eastAsia="en-US"/>
    </w:rPr>
  </w:style>
  <w:style w:type="character" w:customStyle="1" w:styleId="af">
    <w:name w:val="Текст сноски Знак"/>
    <w:basedOn w:val="a0"/>
    <w:link w:val="ae"/>
    <w:uiPriority w:val="99"/>
    <w:rsid w:val="00E02F5A"/>
    <w:rPr>
      <w:rFonts w:ascii="Calibri" w:eastAsia="Calibri" w:hAnsi="Calibri" w:cs="Times New Roman"/>
      <w:sz w:val="24"/>
      <w:szCs w:val="24"/>
      <w:lang w:eastAsia="en-US"/>
    </w:rPr>
  </w:style>
  <w:style w:type="character" w:styleId="af0">
    <w:name w:val="footnote reference"/>
    <w:basedOn w:val="a0"/>
    <w:uiPriority w:val="99"/>
    <w:unhideWhenUsed/>
    <w:rsid w:val="00E02F5A"/>
    <w:rPr>
      <w:vertAlign w:val="superscript"/>
    </w:rPr>
  </w:style>
  <w:style w:type="character" w:styleId="af1">
    <w:name w:val="Hyperlink"/>
    <w:basedOn w:val="a0"/>
    <w:uiPriority w:val="99"/>
    <w:unhideWhenUsed/>
    <w:rsid w:val="00E02F5A"/>
    <w:rPr>
      <w:color w:val="0000FF"/>
      <w:u w:val="single"/>
    </w:rPr>
  </w:style>
  <w:style w:type="character" w:customStyle="1" w:styleId="apple-converted-space">
    <w:name w:val="apple-converted-space"/>
    <w:basedOn w:val="a0"/>
    <w:rsid w:val="00FC4D23"/>
  </w:style>
  <w:style w:type="paragraph" w:customStyle="1" w:styleId="11">
    <w:name w:val="Абзац списка1"/>
    <w:basedOn w:val="a"/>
    <w:uiPriority w:val="99"/>
    <w:rsid w:val="008A4116"/>
    <w:pPr>
      <w:ind w:left="720"/>
      <w:contextualSpacing/>
    </w:pPr>
    <w:rPr>
      <w:lang w:eastAsia="en-US"/>
    </w:rPr>
  </w:style>
  <w:style w:type="paragraph" w:styleId="af2">
    <w:name w:val="No Spacing"/>
    <w:uiPriority w:val="1"/>
    <w:qFormat/>
    <w:rsid w:val="00691952"/>
    <w:rPr>
      <w:sz w:val="22"/>
      <w:szCs w:val="22"/>
    </w:rPr>
  </w:style>
  <w:style w:type="paragraph" w:customStyle="1" w:styleId="fn2r">
    <w:name w:val="fn2r"/>
    <w:basedOn w:val="a"/>
    <w:uiPriority w:val="99"/>
    <w:rsid w:val="00691952"/>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
    <w:uiPriority w:val="99"/>
    <w:rsid w:val="00691952"/>
    <w:pPr>
      <w:spacing w:before="100" w:beforeAutospacing="1" w:after="100" w:afterAutospacing="1" w:line="240" w:lineRule="auto"/>
    </w:pPr>
    <w:rPr>
      <w:rFonts w:ascii="Times New Roman" w:hAnsi="Times New Roman"/>
      <w:sz w:val="24"/>
      <w:szCs w:val="24"/>
    </w:rPr>
  </w:style>
  <w:style w:type="paragraph" w:customStyle="1" w:styleId="Standard">
    <w:name w:val="Standard"/>
    <w:uiPriority w:val="99"/>
    <w:rsid w:val="00691952"/>
    <w:pPr>
      <w:suppressAutoHyphens/>
      <w:autoSpaceDN w:val="0"/>
      <w:textAlignment w:val="baseline"/>
    </w:pPr>
    <w:rPr>
      <w:rFonts w:ascii="Times New Roman" w:hAnsi="Times New Roman"/>
      <w:kern w:val="3"/>
      <w:sz w:val="24"/>
      <w:szCs w:val="24"/>
    </w:rPr>
  </w:style>
  <w:style w:type="character" w:customStyle="1" w:styleId="af3">
    <w:name w:val="Основной текст_"/>
    <w:basedOn w:val="a0"/>
    <w:link w:val="3"/>
    <w:rsid w:val="003637C8"/>
    <w:rPr>
      <w:sz w:val="25"/>
      <w:szCs w:val="25"/>
      <w:shd w:val="clear" w:color="auto" w:fill="FFFFFF"/>
    </w:rPr>
  </w:style>
  <w:style w:type="character" w:customStyle="1" w:styleId="2">
    <w:name w:val="Основной текст2"/>
    <w:basedOn w:val="af3"/>
    <w:rsid w:val="003637C8"/>
    <w:rPr>
      <w:color w:val="000000"/>
      <w:spacing w:val="0"/>
      <w:w w:val="100"/>
      <w:position w:val="0"/>
      <w:sz w:val="25"/>
      <w:szCs w:val="25"/>
      <w:shd w:val="clear" w:color="auto" w:fill="FFFFFF"/>
      <w:lang w:val="ru-RU"/>
    </w:rPr>
  </w:style>
  <w:style w:type="paragraph" w:customStyle="1" w:styleId="3">
    <w:name w:val="Основной текст3"/>
    <w:basedOn w:val="a"/>
    <w:link w:val="af3"/>
    <w:rsid w:val="003637C8"/>
    <w:pPr>
      <w:widowControl w:val="0"/>
      <w:shd w:val="clear" w:color="auto" w:fill="FFFFFF"/>
      <w:spacing w:before="300" w:after="600" w:line="0" w:lineRule="atLeast"/>
      <w:ind w:hanging="1260"/>
    </w:pPr>
    <w:rPr>
      <w:sz w:val="25"/>
      <w:szCs w:val="25"/>
    </w:rPr>
  </w:style>
  <w:style w:type="paragraph" w:styleId="af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autoRedefine/>
    <w:uiPriority w:val="39"/>
    <w:semiHidden/>
    <w:unhideWhenUsed/>
    <w:qFormat/>
    <w:rsid w:val="00266293"/>
    <w:pPr>
      <w:keepNext/>
      <w:keepLines/>
      <w:spacing w:before="480" w:after="0" w:line="240" w:lineRule="auto"/>
    </w:pPr>
    <w:rPr>
      <w:rFonts w:ascii="Cambria" w:hAnsi="Cambria"/>
      <w:b/>
      <w:bCs/>
      <w:color w:val="365F91"/>
      <w:sz w:val="20"/>
      <w:szCs w:val="28"/>
      <w:lang w:val="en-US" w:bidi="en-US"/>
    </w:rPr>
  </w:style>
  <w:style w:type="character" w:customStyle="1" w:styleId="10">
    <w:name w:val="Заголовок 1 Знак"/>
    <w:basedOn w:val="a0"/>
    <w:link w:val="1"/>
    <w:uiPriority w:val="9"/>
    <w:rsid w:val="00266293"/>
    <w:rPr>
      <w:rFonts w:ascii="Cambria" w:eastAsia="Times New Roman" w:hAnsi="Cambria" w:cs="Times New Roman"/>
      <w:b/>
      <w:bCs/>
      <w:kern w:val="32"/>
      <w:sz w:val="32"/>
      <w:szCs w:val="32"/>
    </w:rPr>
  </w:style>
  <w:style w:type="paragraph" w:styleId="af5">
    <w:name w:val="footer"/>
    <w:basedOn w:val="a"/>
    <w:link w:val="af6"/>
    <w:uiPriority w:val="99"/>
    <w:unhideWhenUsed/>
    <w:rsid w:val="00EB4D7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B4D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99332">
      <w:bodyDiv w:val="1"/>
      <w:marLeft w:val="0"/>
      <w:marRight w:val="0"/>
      <w:marTop w:val="0"/>
      <w:marBottom w:val="0"/>
      <w:divBdr>
        <w:top w:val="none" w:sz="0" w:space="0" w:color="auto"/>
        <w:left w:val="none" w:sz="0" w:space="0" w:color="auto"/>
        <w:bottom w:val="none" w:sz="0" w:space="0" w:color="auto"/>
        <w:right w:val="none" w:sz="0" w:space="0" w:color="auto"/>
      </w:divBdr>
    </w:div>
    <w:div w:id="392848545">
      <w:bodyDiv w:val="1"/>
      <w:marLeft w:val="0"/>
      <w:marRight w:val="0"/>
      <w:marTop w:val="0"/>
      <w:marBottom w:val="0"/>
      <w:divBdr>
        <w:top w:val="none" w:sz="0" w:space="0" w:color="auto"/>
        <w:left w:val="none" w:sz="0" w:space="0" w:color="auto"/>
        <w:bottom w:val="none" w:sz="0" w:space="0" w:color="auto"/>
        <w:right w:val="none" w:sz="0" w:space="0" w:color="auto"/>
      </w:divBdr>
    </w:div>
    <w:div w:id="440535352">
      <w:bodyDiv w:val="1"/>
      <w:marLeft w:val="0"/>
      <w:marRight w:val="0"/>
      <w:marTop w:val="0"/>
      <w:marBottom w:val="0"/>
      <w:divBdr>
        <w:top w:val="none" w:sz="0" w:space="0" w:color="auto"/>
        <w:left w:val="none" w:sz="0" w:space="0" w:color="auto"/>
        <w:bottom w:val="none" w:sz="0" w:space="0" w:color="auto"/>
        <w:right w:val="none" w:sz="0" w:space="0" w:color="auto"/>
      </w:divBdr>
    </w:div>
    <w:div w:id="690454333">
      <w:bodyDiv w:val="1"/>
      <w:marLeft w:val="0"/>
      <w:marRight w:val="0"/>
      <w:marTop w:val="0"/>
      <w:marBottom w:val="0"/>
      <w:divBdr>
        <w:top w:val="none" w:sz="0" w:space="0" w:color="auto"/>
        <w:left w:val="none" w:sz="0" w:space="0" w:color="auto"/>
        <w:bottom w:val="none" w:sz="0" w:space="0" w:color="auto"/>
        <w:right w:val="none" w:sz="0" w:space="0" w:color="auto"/>
      </w:divBdr>
    </w:div>
    <w:div w:id="1180197954">
      <w:bodyDiv w:val="1"/>
      <w:marLeft w:val="0"/>
      <w:marRight w:val="0"/>
      <w:marTop w:val="0"/>
      <w:marBottom w:val="0"/>
      <w:divBdr>
        <w:top w:val="none" w:sz="0" w:space="0" w:color="auto"/>
        <w:left w:val="none" w:sz="0" w:space="0" w:color="auto"/>
        <w:bottom w:val="none" w:sz="0" w:space="0" w:color="auto"/>
        <w:right w:val="none" w:sz="0" w:space="0" w:color="auto"/>
      </w:divBdr>
      <w:divsChild>
        <w:div w:id="711273740">
          <w:marLeft w:val="0"/>
          <w:marRight w:val="0"/>
          <w:marTop w:val="0"/>
          <w:marBottom w:val="0"/>
          <w:divBdr>
            <w:top w:val="inset" w:sz="2" w:space="0" w:color="auto"/>
            <w:left w:val="inset" w:sz="2" w:space="1" w:color="auto"/>
            <w:bottom w:val="inset" w:sz="2" w:space="0" w:color="auto"/>
            <w:right w:val="inset" w:sz="2" w:space="1" w:color="auto"/>
          </w:divBdr>
        </w:div>
      </w:divsChild>
    </w:div>
    <w:div w:id="1233269932">
      <w:bodyDiv w:val="1"/>
      <w:marLeft w:val="0"/>
      <w:marRight w:val="0"/>
      <w:marTop w:val="0"/>
      <w:marBottom w:val="0"/>
      <w:divBdr>
        <w:top w:val="none" w:sz="0" w:space="0" w:color="auto"/>
        <w:left w:val="none" w:sz="0" w:space="0" w:color="auto"/>
        <w:bottom w:val="none" w:sz="0" w:space="0" w:color="auto"/>
        <w:right w:val="none" w:sz="0" w:space="0" w:color="auto"/>
      </w:divBdr>
    </w:div>
    <w:div w:id="1293096934">
      <w:bodyDiv w:val="1"/>
      <w:marLeft w:val="0"/>
      <w:marRight w:val="0"/>
      <w:marTop w:val="0"/>
      <w:marBottom w:val="0"/>
      <w:divBdr>
        <w:top w:val="none" w:sz="0" w:space="0" w:color="auto"/>
        <w:left w:val="none" w:sz="0" w:space="0" w:color="auto"/>
        <w:bottom w:val="none" w:sz="0" w:space="0" w:color="auto"/>
        <w:right w:val="none" w:sz="0" w:space="0" w:color="auto"/>
      </w:divBdr>
    </w:div>
    <w:div w:id="1576814998">
      <w:bodyDiv w:val="1"/>
      <w:marLeft w:val="0"/>
      <w:marRight w:val="0"/>
      <w:marTop w:val="0"/>
      <w:marBottom w:val="0"/>
      <w:divBdr>
        <w:top w:val="none" w:sz="0" w:space="0" w:color="auto"/>
        <w:left w:val="none" w:sz="0" w:space="0" w:color="auto"/>
        <w:bottom w:val="none" w:sz="0" w:space="0" w:color="auto"/>
        <w:right w:val="none" w:sz="0" w:space="0" w:color="auto"/>
      </w:divBdr>
    </w:div>
    <w:div w:id="1865632959">
      <w:bodyDiv w:val="1"/>
      <w:marLeft w:val="0"/>
      <w:marRight w:val="0"/>
      <w:marTop w:val="0"/>
      <w:marBottom w:val="0"/>
      <w:divBdr>
        <w:top w:val="none" w:sz="0" w:space="0" w:color="auto"/>
        <w:left w:val="none" w:sz="0" w:space="0" w:color="auto"/>
        <w:bottom w:val="none" w:sz="0" w:space="0" w:color="auto"/>
        <w:right w:val="none" w:sz="0" w:space="0" w:color="auto"/>
      </w:divBdr>
    </w:div>
    <w:div w:id="1900556684">
      <w:bodyDiv w:val="1"/>
      <w:marLeft w:val="0"/>
      <w:marRight w:val="0"/>
      <w:marTop w:val="0"/>
      <w:marBottom w:val="0"/>
      <w:divBdr>
        <w:top w:val="none" w:sz="0" w:space="0" w:color="auto"/>
        <w:left w:val="none" w:sz="0" w:space="0" w:color="auto"/>
        <w:bottom w:val="none" w:sz="0" w:space="0" w:color="auto"/>
        <w:right w:val="none" w:sz="0" w:space="0" w:color="auto"/>
      </w:divBdr>
    </w:div>
    <w:div w:id="20243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5EFE-6082-44F6-8387-BFDF862E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3402</Words>
  <Characters>19395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22752</CharactersWithSpaces>
  <SharedDoc>false</SharedDoc>
  <HLinks>
    <vt:vector size="72" baseType="variant">
      <vt:variant>
        <vt:i4>4595978</vt:i4>
      </vt:variant>
      <vt:variant>
        <vt:i4>36</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Par112</vt:lpwstr>
      </vt:variant>
      <vt:variant>
        <vt:i4>4333838</vt:i4>
      </vt:variant>
      <vt:variant>
        <vt:i4>33</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Par255</vt:lpwstr>
      </vt:variant>
      <vt:variant>
        <vt:i4>589916</vt:i4>
      </vt:variant>
      <vt:variant>
        <vt:i4>30</vt:i4>
      </vt:variant>
      <vt:variant>
        <vt:i4>0</vt:i4>
      </vt:variant>
      <vt:variant>
        <vt:i4>5</vt:i4>
      </vt:variant>
      <vt:variant>
        <vt:lpwstr>consultantplus://offline/ref=F79F0F92C38C832B3638D4B589830309ADD05C76402BCB0E2A550DAD86NDsDM</vt:lpwstr>
      </vt:variant>
      <vt:variant>
        <vt:lpwstr/>
      </vt:variant>
      <vt:variant>
        <vt:i4>8200507</vt:i4>
      </vt:variant>
      <vt:variant>
        <vt:i4>27</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Par80</vt:lpwstr>
      </vt:variant>
      <vt:variant>
        <vt:i4>3801146</vt:i4>
      </vt:variant>
      <vt:variant>
        <vt:i4>24</vt:i4>
      </vt:variant>
      <vt:variant>
        <vt:i4>0</vt:i4>
      </vt:variant>
      <vt:variant>
        <vt:i4>5</vt:i4>
      </vt:variant>
      <vt:variant>
        <vt:lpwstr>consultantplus://offline/ref=9CA090885557A3DDAC4C4027A536C06F03871B027657D3440A753F0EF82AC55B550324F051983585C5q2O</vt:lpwstr>
      </vt:variant>
      <vt:variant>
        <vt:lpwstr/>
      </vt:variant>
      <vt:variant>
        <vt:i4>7733370</vt:i4>
      </vt:variant>
      <vt:variant>
        <vt:i4>21</vt:i4>
      </vt:variant>
      <vt:variant>
        <vt:i4>0</vt:i4>
      </vt:variant>
      <vt:variant>
        <vt:i4>5</vt:i4>
      </vt:variant>
      <vt:variant>
        <vt:lpwstr>consultantplus://offline/main?base=LAW;n=100347;fld=134</vt:lpwstr>
      </vt:variant>
      <vt:variant>
        <vt:lpwstr/>
      </vt:variant>
      <vt:variant>
        <vt:i4>589916</vt:i4>
      </vt:variant>
      <vt:variant>
        <vt:i4>18</vt:i4>
      </vt:variant>
      <vt:variant>
        <vt:i4>0</vt:i4>
      </vt:variant>
      <vt:variant>
        <vt:i4>5</vt:i4>
      </vt:variant>
      <vt:variant>
        <vt:lpwstr>consultantplus://offline/ref=F79F0F92C38C832B3638D4B589830309ADD05C76402BCB0E2A550DAD86NDsDM</vt:lpwstr>
      </vt:variant>
      <vt:variant>
        <vt:lpwstr/>
      </vt:variant>
      <vt:variant>
        <vt:i4>7414075</vt:i4>
      </vt:variant>
      <vt:variant>
        <vt:i4>15</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Par48</vt:lpwstr>
      </vt:variant>
      <vt:variant>
        <vt:i4>7610683</vt:i4>
      </vt:variant>
      <vt:variant>
        <vt:i4>12</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Par14</vt:lpwstr>
      </vt:variant>
      <vt:variant>
        <vt:i4>7610683</vt:i4>
      </vt:variant>
      <vt:variant>
        <vt:i4>9</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Par14</vt:lpwstr>
      </vt:variant>
      <vt:variant>
        <vt:i4>7610683</vt:i4>
      </vt:variant>
      <vt:variant>
        <vt:i4>6</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Par14</vt:lpwstr>
      </vt:variant>
      <vt:variant>
        <vt:i4>3801146</vt:i4>
      </vt:variant>
      <vt:variant>
        <vt:i4>0</vt:i4>
      </vt:variant>
      <vt:variant>
        <vt:i4>0</vt:i4>
      </vt:variant>
      <vt:variant>
        <vt:i4>5</vt:i4>
      </vt:variant>
      <vt:variant>
        <vt:lpwstr>consultantplus://offline/ref=9CA090885557A3DDAC4C4027A536C06F03871B027657D3440A753F0EF82AC55B550324F051983585C5q2O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Solodkayatm</dc:creator>
  <cp:lastModifiedBy>A320</cp:lastModifiedBy>
  <cp:revision>4</cp:revision>
  <cp:lastPrinted>2019-02-12T12:15:00Z</cp:lastPrinted>
  <dcterms:created xsi:type="dcterms:W3CDTF">2019-01-31T09:57:00Z</dcterms:created>
  <dcterms:modified xsi:type="dcterms:W3CDTF">2019-02-12T12:16:00Z</dcterms:modified>
</cp:coreProperties>
</file>