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C7" w:rsidRPr="00F65AC7" w:rsidRDefault="00F65AC7" w:rsidP="00F65AC7">
      <w:pPr>
        <w:ind w:right="565"/>
        <w:rPr>
          <w:b/>
        </w:rPr>
      </w:pPr>
      <w:r>
        <w:t xml:space="preserve">                                </w:t>
      </w:r>
      <w:r w:rsidRPr="00F65AC7">
        <w:rPr>
          <w:b/>
        </w:rPr>
        <w:t>АДМИНИСТРАЦИЯ МУНИЦИПАЛЬНОГО ОБРАЗОВАНИЯ</w:t>
      </w:r>
    </w:p>
    <w:p w:rsidR="00666999" w:rsidRPr="00F65AC7" w:rsidRDefault="00F65AC7" w:rsidP="00F65AC7">
      <w:pPr>
        <w:ind w:left="-567"/>
        <w:jc w:val="center"/>
        <w:rPr>
          <w:b/>
        </w:rPr>
      </w:pPr>
      <w:r w:rsidRPr="00F65AC7">
        <w:rPr>
          <w:b/>
        </w:rPr>
        <w:t xml:space="preserve">                                                       «КИЛИНЧИНСКИЙ СЕЛЬСОВЕТ»</w:t>
      </w:r>
      <w:r w:rsidR="005E214D" w:rsidRPr="00F65AC7">
        <w:rPr>
          <w:b/>
        </w:rPr>
        <w:tab/>
      </w:r>
      <w:r w:rsidR="005E214D" w:rsidRPr="00F65AC7">
        <w:rPr>
          <w:b/>
        </w:rPr>
        <w:tab/>
      </w:r>
      <w:r w:rsidR="005E214D" w:rsidRPr="00F65AC7">
        <w:rPr>
          <w:b/>
        </w:rPr>
        <w:tab/>
      </w:r>
      <w:r w:rsidR="005E214D" w:rsidRPr="00F65AC7">
        <w:rPr>
          <w:b/>
        </w:rPr>
        <w:tab/>
      </w:r>
      <w:r w:rsidR="005E214D" w:rsidRPr="00F65AC7">
        <w:rPr>
          <w:b/>
        </w:rPr>
        <w:tab/>
      </w:r>
      <w:r w:rsidR="007F0968" w:rsidRPr="00F65AC7">
        <w:rPr>
          <w:b/>
        </w:rPr>
        <w:tab/>
      </w:r>
      <w:r w:rsidRPr="00F65AC7">
        <w:rPr>
          <w:b/>
        </w:rPr>
        <w:t xml:space="preserve">ПРИВОЛЖСКОГО РАЙОНА </w:t>
      </w:r>
      <w:r w:rsidR="005E214D" w:rsidRPr="00F65AC7">
        <w:rPr>
          <w:b/>
        </w:rPr>
        <w:t>АСТРАХАНСКОЙ  ОБЛАСТИ</w:t>
      </w:r>
    </w:p>
    <w:p w:rsidR="005E214D" w:rsidRPr="00F65AC7" w:rsidRDefault="005E214D" w:rsidP="005E214D">
      <w:pPr>
        <w:jc w:val="center"/>
      </w:pPr>
    </w:p>
    <w:p w:rsidR="005E214D" w:rsidRPr="00F65AC7" w:rsidRDefault="005E214D" w:rsidP="005E214D">
      <w:pPr>
        <w:jc w:val="center"/>
      </w:pPr>
    </w:p>
    <w:p w:rsidR="005E214D" w:rsidRPr="00F65AC7" w:rsidRDefault="00B05B8D" w:rsidP="005E214D">
      <w:pPr>
        <w:jc w:val="center"/>
        <w:rPr>
          <w:b/>
        </w:rPr>
      </w:pPr>
      <w:r w:rsidRPr="00F65AC7">
        <w:rPr>
          <w:b/>
        </w:rPr>
        <w:t>ПОСТАНОВЛЕНИЕ</w:t>
      </w:r>
      <w:r w:rsidR="00F65AC7" w:rsidRPr="00F65AC7">
        <w:rPr>
          <w:b/>
        </w:rPr>
        <w:t xml:space="preserve"> № </w:t>
      </w:r>
      <w:r w:rsidR="002D711A">
        <w:rPr>
          <w:b/>
        </w:rPr>
        <w:t>56</w:t>
      </w:r>
    </w:p>
    <w:p w:rsidR="005E214D" w:rsidRPr="00F65AC7" w:rsidRDefault="005E214D" w:rsidP="005E214D"/>
    <w:p w:rsidR="00BB6243" w:rsidRDefault="00F65AC7" w:rsidP="005E214D">
      <w:r>
        <w:t>«23» октября</w:t>
      </w:r>
      <w:r w:rsidR="00210099" w:rsidRPr="00F65AC7">
        <w:t xml:space="preserve">  2020</w:t>
      </w:r>
      <w:r w:rsidR="005E214D" w:rsidRPr="00F65AC7">
        <w:t xml:space="preserve">  г.</w:t>
      </w:r>
    </w:p>
    <w:p w:rsidR="00F65AC7" w:rsidRPr="00F65AC7" w:rsidRDefault="00F65AC7" w:rsidP="005E214D"/>
    <w:p w:rsidR="00F65AC7" w:rsidRDefault="00B05B8D" w:rsidP="00123D73">
      <w:pPr>
        <w:jc w:val="both"/>
        <w:rPr>
          <w:sz w:val="20"/>
          <w:szCs w:val="20"/>
        </w:rPr>
      </w:pPr>
      <w:bookmarkStart w:id="0" w:name="_GoBack"/>
      <w:r w:rsidRPr="00F65AC7">
        <w:rPr>
          <w:sz w:val="20"/>
          <w:szCs w:val="20"/>
        </w:rPr>
        <w:t xml:space="preserve">Об утверждении Правил представления </w:t>
      </w:r>
      <w:r w:rsidR="00123D73" w:rsidRPr="00F65AC7">
        <w:rPr>
          <w:sz w:val="20"/>
          <w:szCs w:val="20"/>
        </w:rPr>
        <w:t xml:space="preserve">лицом, </w:t>
      </w:r>
    </w:p>
    <w:p w:rsidR="00F65AC7" w:rsidRDefault="00123D73" w:rsidP="00123D73">
      <w:pPr>
        <w:jc w:val="both"/>
        <w:rPr>
          <w:sz w:val="20"/>
          <w:szCs w:val="20"/>
        </w:rPr>
      </w:pPr>
      <w:r w:rsidRPr="00F65AC7">
        <w:rPr>
          <w:sz w:val="20"/>
          <w:szCs w:val="20"/>
        </w:rPr>
        <w:t>поступающим на работу на должность руководителя</w:t>
      </w:r>
    </w:p>
    <w:p w:rsidR="00F65AC7" w:rsidRDefault="00123D73" w:rsidP="00123D73">
      <w:pPr>
        <w:jc w:val="both"/>
        <w:rPr>
          <w:sz w:val="20"/>
          <w:szCs w:val="20"/>
        </w:rPr>
      </w:pPr>
      <w:r w:rsidRPr="00F65AC7">
        <w:rPr>
          <w:sz w:val="20"/>
          <w:szCs w:val="20"/>
        </w:rPr>
        <w:t xml:space="preserve"> муниципального учреждения, а также руководителем </w:t>
      </w:r>
    </w:p>
    <w:p w:rsidR="00F65AC7" w:rsidRDefault="00123D73" w:rsidP="00123D73">
      <w:pPr>
        <w:jc w:val="both"/>
        <w:rPr>
          <w:sz w:val="20"/>
          <w:szCs w:val="20"/>
        </w:rPr>
      </w:pPr>
      <w:r w:rsidRPr="00F65AC7">
        <w:rPr>
          <w:sz w:val="20"/>
          <w:szCs w:val="20"/>
        </w:rPr>
        <w:t>муниципального учреждения</w:t>
      </w:r>
      <w:r w:rsidR="00BA5AA4">
        <w:rPr>
          <w:sz w:val="20"/>
          <w:szCs w:val="20"/>
        </w:rPr>
        <w:t>,</w:t>
      </w:r>
      <w:r w:rsidRPr="00F65AC7">
        <w:rPr>
          <w:sz w:val="20"/>
          <w:szCs w:val="20"/>
        </w:rPr>
        <w:t xml:space="preserve"> сведений о своих доходах, </w:t>
      </w:r>
    </w:p>
    <w:p w:rsidR="00F65AC7" w:rsidRDefault="00123D73" w:rsidP="00123D73">
      <w:pPr>
        <w:jc w:val="both"/>
        <w:rPr>
          <w:sz w:val="20"/>
          <w:szCs w:val="20"/>
        </w:rPr>
      </w:pPr>
      <w:r w:rsidRPr="00F65AC7">
        <w:rPr>
          <w:sz w:val="20"/>
          <w:szCs w:val="20"/>
        </w:rPr>
        <w:t>об имуществе и обязательствах имущественного характера</w:t>
      </w:r>
    </w:p>
    <w:p w:rsidR="00F65AC7" w:rsidRDefault="00123D73" w:rsidP="00123D73">
      <w:pPr>
        <w:jc w:val="both"/>
        <w:rPr>
          <w:sz w:val="20"/>
          <w:szCs w:val="20"/>
        </w:rPr>
      </w:pPr>
      <w:r w:rsidRPr="00F65AC7">
        <w:rPr>
          <w:sz w:val="20"/>
          <w:szCs w:val="20"/>
        </w:rPr>
        <w:t xml:space="preserve"> и о доходах, об имуществе и обязательствах </w:t>
      </w:r>
    </w:p>
    <w:p w:rsidR="00F65AC7" w:rsidRDefault="00123D73" w:rsidP="00123D73">
      <w:pPr>
        <w:jc w:val="both"/>
        <w:rPr>
          <w:sz w:val="20"/>
          <w:szCs w:val="20"/>
        </w:rPr>
      </w:pPr>
      <w:r w:rsidRPr="00F65AC7">
        <w:rPr>
          <w:sz w:val="20"/>
          <w:szCs w:val="20"/>
        </w:rPr>
        <w:t xml:space="preserve">имущественного характера своих супруга (супруги) </w:t>
      </w:r>
    </w:p>
    <w:p w:rsidR="00123D73" w:rsidRPr="00F65AC7" w:rsidRDefault="00123D73" w:rsidP="00123D73">
      <w:pPr>
        <w:jc w:val="both"/>
        <w:rPr>
          <w:sz w:val="20"/>
          <w:szCs w:val="20"/>
        </w:rPr>
      </w:pPr>
      <w:r w:rsidRPr="00F65AC7">
        <w:rPr>
          <w:sz w:val="20"/>
          <w:szCs w:val="20"/>
        </w:rPr>
        <w:t>и несовершеннолетних детей</w:t>
      </w:r>
    </w:p>
    <w:bookmarkEnd w:id="0"/>
    <w:p w:rsidR="005E214D" w:rsidRPr="00F65AC7" w:rsidRDefault="005E214D" w:rsidP="00123D73">
      <w:pPr>
        <w:jc w:val="both"/>
      </w:pPr>
    </w:p>
    <w:p w:rsidR="00443AB1" w:rsidRPr="00F65AC7" w:rsidRDefault="00B05B8D" w:rsidP="00B05B8D">
      <w:pPr>
        <w:ind w:firstLine="708"/>
        <w:jc w:val="both"/>
      </w:pPr>
      <w:r w:rsidRPr="00F65AC7">
        <w:t>В соответствии с ч</w:t>
      </w:r>
      <w:r w:rsidR="00BA5AA4">
        <w:t>.4</w:t>
      </w:r>
      <w:r w:rsidRPr="00F65AC7">
        <w:t xml:space="preserve"> ст</w:t>
      </w:r>
      <w:r w:rsidR="00BA5AA4">
        <w:t>.</w:t>
      </w:r>
      <w:r w:rsidRPr="00F65AC7">
        <w:t>275 Трудового кодекса Российской Федерации, постановлением Правительства РФ от 13.03.2013 № 208</w:t>
      </w:r>
      <w:r w:rsidRPr="00F65AC7">
        <w:rPr>
          <w:rFonts w:ascii="Verdana" w:hAnsi="Verdana"/>
        </w:rPr>
        <w:t xml:space="preserve"> «</w:t>
      </w:r>
      <w:r w:rsidRPr="00F65AC7">
        <w:t xml:space="preserve"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 w:rsidR="00154740" w:rsidRPr="00F65AC7">
        <w:t>с Уставом муниципального образования</w:t>
      </w:r>
      <w:r w:rsidRPr="00F65AC7">
        <w:t xml:space="preserve"> «</w:t>
      </w:r>
      <w:r w:rsidR="00F65AC7">
        <w:t>Килинчинский сельсовет</w:t>
      </w:r>
      <w:r w:rsidRPr="00F65AC7">
        <w:t>»</w:t>
      </w:r>
      <w:r w:rsidR="00F65AC7">
        <w:t>, Администрация муниципального образования «Килинчинский сельсовет»</w:t>
      </w:r>
    </w:p>
    <w:p w:rsidR="008461C9" w:rsidRPr="00F65AC7" w:rsidRDefault="008461C9" w:rsidP="00443AB1">
      <w:pPr>
        <w:ind w:firstLine="708"/>
        <w:jc w:val="both"/>
      </w:pPr>
    </w:p>
    <w:p w:rsidR="00DA20AE" w:rsidRPr="00D36A10" w:rsidRDefault="00DA20AE" w:rsidP="00443AB1">
      <w:pPr>
        <w:ind w:firstLine="708"/>
        <w:jc w:val="both"/>
        <w:rPr>
          <w:b/>
        </w:rPr>
      </w:pPr>
      <w:r w:rsidRPr="00D36A10">
        <w:rPr>
          <w:b/>
        </w:rPr>
        <w:t>ПОСТАНОВЛЯ</w:t>
      </w:r>
      <w:r w:rsidR="00F65AC7" w:rsidRPr="00D36A10">
        <w:rPr>
          <w:b/>
        </w:rPr>
        <w:t>ЕТ</w:t>
      </w:r>
      <w:r w:rsidRPr="00D36A10">
        <w:rPr>
          <w:b/>
        </w:rPr>
        <w:t>:</w:t>
      </w:r>
    </w:p>
    <w:p w:rsidR="00F65AC7" w:rsidRPr="00F65AC7" w:rsidRDefault="00F65AC7" w:rsidP="00443AB1">
      <w:pPr>
        <w:ind w:firstLine="708"/>
        <w:jc w:val="both"/>
      </w:pPr>
    </w:p>
    <w:p w:rsidR="00DA20AE" w:rsidRDefault="00DA20AE" w:rsidP="00DA20AE">
      <w:pPr>
        <w:numPr>
          <w:ilvl w:val="0"/>
          <w:numId w:val="10"/>
        </w:numPr>
        <w:jc w:val="both"/>
      </w:pPr>
      <w:r w:rsidRPr="00F65AC7">
        <w:t>Утвердить прилагаемые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</w:t>
      </w:r>
      <w:r w:rsidR="00BA5AA4">
        <w:t>,</w:t>
      </w:r>
      <w:r w:rsidRPr="00F65AC7"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70121A" w:rsidRPr="00F65AC7">
        <w:t>».</w:t>
      </w:r>
    </w:p>
    <w:p w:rsidR="00F65AC7" w:rsidRPr="00F65AC7" w:rsidRDefault="00F65AC7" w:rsidP="00DA20AE">
      <w:pPr>
        <w:numPr>
          <w:ilvl w:val="0"/>
          <w:numId w:val="10"/>
        </w:numPr>
        <w:jc w:val="both"/>
      </w:pPr>
      <w:r>
        <w:t>Постановление № 174а от 16.07.2013 «Об утверждении Правил предоставления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своих супруга (супруги) и несовершеннолетних детей» признать утратившим силу.</w:t>
      </w:r>
    </w:p>
    <w:p w:rsidR="0070121A" w:rsidRPr="00F65AC7" w:rsidRDefault="00F65AC7" w:rsidP="00DA20AE">
      <w:pPr>
        <w:numPr>
          <w:ilvl w:val="0"/>
          <w:numId w:val="10"/>
        </w:numPr>
        <w:jc w:val="both"/>
      </w:pPr>
      <w:r>
        <w:t>Делопроизводителю администр</w:t>
      </w:r>
      <w:r w:rsidR="0070121A" w:rsidRPr="00F65AC7">
        <w:t>ации МО «</w:t>
      </w:r>
      <w:r>
        <w:t>Килинчинский сельсовет</w:t>
      </w:r>
      <w:r w:rsidR="0070121A" w:rsidRPr="00F65AC7">
        <w:t>»</w:t>
      </w:r>
      <w:r>
        <w:t xml:space="preserve"> Ишбирдиевой Л.В.</w:t>
      </w:r>
      <w:r w:rsidR="0070121A" w:rsidRPr="00F65AC7">
        <w:t xml:space="preserve"> ознакомить руководителей учреждений, у которых администрация МО «</w:t>
      </w:r>
      <w:r>
        <w:t>Килинчинский сельсовет</w:t>
      </w:r>
      <w:r w:rsidR="0070121A" w:rsidRPr="00F65AC7">
        <w:t>» является учредителем</w:t>
      </w:r>
      <w:r>
        <w:t>,</w:t>
      </w:r>
      <w:r w:rsidR="0070121A" w:rsidRPr="00F65AC7">
        <w:t xml:space="preserve"> с данным постановлением.</w:t>
      </w:r>
    </w:p>
    <w:p w:rsidR="0070121A" w:rsidRPr="00F65AC7" w:rsidRDefault="0070121A" w:rsidP="00DA20AE">
      <w:pPr>
        <w:numPr>
          <w:ilvl w:val="0"/>
          <w:numId w:val="10"/>
        </w:numPr>
        <w:jc w:val="both"/>
      </w:pPr>
      <w:r w:rsidRPr="00F65AC7">
        <w:t>Обнародовать данное постановление путем вывешивания на доске объявлений и размещения на официальном сайте администрации МО «</w:t>
      </w:r>
      <w:r w:rsidR="00F65AC7">
        <w:t>Килинчинский сельсовет</w:t>
      </w:r>
      <w:r w:rsidRPr="00F65AC7">
        <w:t>».</w:t>
      </w:r>
    </w:p>
    <w:p w:rsidR="0070121A" w:rsidRPr="00F65AC7" w:rsidRDefault="0070121A" w:rsidP="00DA20AE">
      <w:pPr>
        <w:numPr>
          <w:ilvl w:val="0"/>
          <w:numId w:val="10"/>
        </w:numPr>
        <w:jc w:val="both"/>
      </w:pPr>
      <w:r w:rsidRPr="00F65AC7">
        <w:t>Постановление вступает в силу с момента его обнародования.</w:t>
      </w:r>
    </w:p>
    <w:p w:rsidR="0070121A" w:rsidRPr="00F65AC7" w:rsidRDefault="0070121A" w:rsidP="0070121A">
      <w:pPr>
        <w:jc w:val="both"/>
      </w:pPr>
    </w:p>
    <w:p w:rsidR="0070121A" w:rsidRPr="00F65AC7" w:rsidRDefault="0070121A" w:rsidP="0070121A">
      <w:pPr>
        <w:jc w:val="both"/>
      </w:pPr>
    </w:p>
    <w:p w:rsidR="00F65AC7" w:rsidRDefault="0070121A" w:rsidP="0070121A">
      <w:pPr>
        <w:jc w:val="both"/>
      </w:pPr>
      <w:r w:rsidRPr="00F65AC7">
        <w:t xml:space="preserve">Глава администрации </w:t>
      </w:r>
      <w:r w:rsidR="00F65AC7">
        <w:tab/>
      </w:r>
      <w:r w:rsidR="00F65AC7">
        <w:tab/>
      </w:r>
      <w:r w:rsidR="00F65AC7">
        <w:tab/>
      </w:r>
      <w:r w:rsidR="00F65AC7">
        <w:tab/>
      </w:r>
      <w:r w:rsidR="00F65AC7">
        <w:tab/>
      </w:r>
      <w:r w:rsidR="00F65AC7">
        <w:tab/>
      </w:r>
      <w:r w:rsidR="00F65AC7">
        <w:tab/>
      </w:r>
      <w:r w:rsidR="00F65AC7">
        <w:tab/>
        <w:t>Ахмедова Л.А.</w:t>
      </w:r>
    </w:p>
    <w:p w:rsidR="00F65AC7" w:rsidRDefault="00F65AC7" w:rsidP="0070121A">
      <w:pPr>
        <w:jc w:val="both"/>
      </w:pPr>
      <w:r>
        <w:t>МО «Килинчинский сельсовет</w:t>
      </w:r>
      <w:r w:rsidR="0070121A" w:rsidRPr="00F65AC7">
        <w:t xml:space="preserve">» </w:t>
      </w:r>
    </w:p>
    <w:p w:rsidR="00F65AC7" w:rsidRDefault="00F65AC7" w:rsidP="0070121A">
      <w:pPr>
        <w:jc w:val="both"/>
      </w:pPr>
    </w:p>
    <w:p w:rsidR="00F65AC7" w:rsidRDefault="00F65AC7" w:rsidP="0070121A">
      <w:pPr>
        <w:jc w:val="both"/>
      </w:pPr>
    </w:p>
    <w:p w:rsidR="00F65AC7" w:rsidRDefault="00F65AC7" w:rsidP="0070121A">
      <w:pPr>
        <w:jc w:val="both"/>
      </w:pPr>
    </w:p>
    <w:p w:rsidR="00F65AC7" w:rsidRDefault="00F65AC7" w:rsidP="0070121A">
      <w:pPr>
        <w:jc w:val="both"/>
      </w:pPr>
    </w:p>
    <w:p w:rsidR="00F65AC7" w:rsidRDefault="00F65AC7" w:rsidP="0070121A">
      <w:pPr>
        <w:jc w:val="both"/>
      </w:pPr>
    </w:p>
    <w:p w:rsidR="0070121A" w:rsidRDefault="0070121A" w:rsidP="0070121A">
      <w:pPr>
        <w:jc w:val="both"/>
      </w:pPr>
      <w:r w:rsidRPr="00F65AC7">
        <w:t xml:space="preserve">                   </w:t>
      </w:r>
    </w:p>
    <w:p w:rsidR="00D60DEE" w:rsidRDefault="00D60DEE" w:rsidP="0070121A">
      <w:pPr>
        <w:jc w:val="both"/>
      </w:pPr>
    </w:p>
    <w:p w:rsidR="00D60DEE" w:rsidRPr="00F65AC7" w:rsidRDefault="00D60DEE" w:rsidP="0070121A">
      <w:pPr>
        <w:jc w:val="both"/>
      </w:pPr>
    </w:p>
    <w:p w:rsidR="00BA5AA4" w:rsidRDefault="00BA5AA4" w:rsidP="00EE3EC1">
      <w:pPr>
        <w:ind w:left="5664" w:firstLine="6"/>
        <w:jc w:val="both"/>
        <w:rPr>
          <w:sz w:val="20"/>
          <w:szCs w:val="20"/>
        </w:rPr>
      </w:pPr>
    </w:p>
    <w:p w:rsidR="00BA5AA4" w:rsidRDefault="00EE3EC1" w:rsidP="00BA5AA4">
      <w:pPr>
        <w:ind w:left="5664" w:firstLine="6"/>
        <w:jc w:val="right"/>
        <w:rPr>
          <w:sz w:val="20"/>
          <w:szCs w:val="20"/>
        </w:rPr>
      </w:pPr>
      <w:r w:rsidRPr="00F65AC7">
        <w:rPr>
          <w:sz w:val="20"/>
          <w:szCs w:val="20"/>
        </w:rPr>
        <w:t xml:space="preserve">Приложение </w:t>
      </w:r>
    </w:p>
    <w:p w:rsidR="00BA5AA4" w:rsidRDefault="00EE3EC1" w:rsidP="00BA5AA4">
      <w:pPr>
        <w:ind w:left="5664" w:firstLine="6"/>
        <w:jc w:val="right"/>
        <w:rPr>
          <w:sz w:val="20"/>
          <w:szCs w:val="20"/>
        </w:rPr>
      </w:pPr>
      <w:r w:rsidRPr="00F65AC7">
        <w:rPr>
          <w:sz w:val="20"/>
          <w:szCs w:val="20"/>
        </w:rPr>
        <w:t xml:space="preserve">к постановлению администрации МО </w:t>
      </w:r>
    </w:p>
    <w:p w:rsidR="00EE3EC1" w:rsidRDefault="00EE3EC1" w:rsidP="00BA5AA4">
      <w:pPr>
        <w:ind w:left="5664" w:firstLine="6"/>
        <w:jc w:val="right"/>
        <w:rPr>
          <w:sz w:val="20"/>
          <w:szCs w:val="20"/>
        </w:rPr>
      </w:pPr>
      <w:r w:rsidRPr="00F65AC7">
        <w:rPr>
          <w:sz w:val="20"/>
          <w:szCs w:val="20"/>
        </w:rPr>
        <w:t>«</w:t>
      </w:r>
      <w:r w:rsidR="00BA5AA4">
        <w:rPr>
          <w:sz w:val="20"/>
          <w:szCs w:val="20"/>
        </w:rPr>
        <w:t>Килинчинский сельсове</w:t>
      </w:r>
      <w:r w:rsidRPr="00F65AC7">
        <w:rPr>
          <w:sz w:val="20"/>
          <w:szCs w:val="20"/>
        </w:rPr>
        <w:t>т</w:t>
      </w:r>
      <w:r w:rsidR="00BA5AA4">
        <w:rPr>
          <w:sz w:val="20"/>
          <w:szCs w:val="20"/>
        </w:rPr>
        <w:t>»</w:t>
      </w:r>
      <w:r w:rsidRPr="00F65AC7">
        <w:rPr>
          <w:sz w:val="20"/>
          <w:szCs w:val="20"/>
        </w:rPr>
        <w:t xml:space="preserve"> </w:t>
      </w:r>
      <w:r w:rsidR="00F65AC7" w:rsidRPr="00F65AC7">
        <w:rPr>
          <w:sz w:val="20"/>
          <w:szCs w:val="20"/>
        </w:rPr>
        <w:t xml:space="preserve">23.10.2020 </w:t>
      </w:r>
      <w:r w:rsidRPr="00F65AC7">
        <w:rPr>
          <w:sz w:val="20"/>
          <w:szCs w:val="20"/>
        </w:rPr>
        <w:t>№</w:t>
      </w:r>
      <w:r w:rsidR="002D711A">
        <w:rPr>
          <w:sz w:val="20"/>
          <w:szCs w:val="20"/>
        </w:rPr>
        <w:t xml:space="preserve"> 56</w:t>
      </w:r>
    </w:p>
    <w:p w:rsidR="00BA5AA4" w:rsidRDefault="00BA5AA4" w:rsidP="00EE3EC1">
      <w:pPr>
        <w:ind w:left="5664" w:firstLine="6"/>
        <w:jc w:val="both"/>
        <w:rPr>
          <w:sz w:val="20"/>
          <w:szCs w:val="20"/>
        </w:rPr>
      </w:pPr>
    </w:p>
    <w:p w:rsidR="00BA5AA4" w:rsidRPr="00F65AC7" w:rsidRDefault="00BA5AA4" w:rsidP="00EE3EC1">
      <w:pPr>
        <w:ind w:left="5664" w:firstLine="6"/>
        <w:jc w:val="both"/>
        <w:rPr>
          <w:sz w:val="20"/>
          <w:szCs w:val="20"/>
        </w:rPr>
      </w:pPr>
    </w:p>
    <w:p w:rsidR="00EE3EC1" w:rsidRPr="002D711A" w:rsidRDefault="00EE3EC1" w:rsidP="00EE3EC1">
      <w:pPr>
        <w:jc w:val="center"/>
        <w:rPr>
          <w:b/>
        </w:rPr>
      </w:pPr>
      <w:r w:rsidRPr="002D711A">
        <w:rPr>
          <w:b/>
        </w:rPr>
        <w:t>ПРАВИЛА</w:t>
      </w:r>
    </w:p>
    <w:p w:rsidR="00EE3EC1" w:rsidRPr="00BA5AA4" w:rsidRDefault="00EE3EC1" w:rsidP="00BA5AA4">
      <w:pPr>
        <w:jc w:val="center"/>
        <w:rPr>
          <w:b/>
        </w:rPr>
      </w:pPr>
      <w:r w:rsidRPr="00BA5AA4">
        <w:rPr>
          <w:b/>
        </w:rPr>
        <w:t>представления лицом, поступающим на работу на должность руководителя муниципального учреждения, а также руководителем муниципального учреждения</w:t>
      </w:r>
      <w:r w:rsidR="00BA5AA4">
        <w:rPr>
          <w:b/>
        </w:rPr>
        <w:t>,</w:t>
      </w:r>
      <w:r w:rsidRPr="00BA5AA4">
        <w:rPr>
          <w:b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EE3EC1" w:rsidRPr="00F65AC7" w:rsidRDefault="00EE3EC1" w:rsidP="00EE3EC1">
      <w:pPr>
        <w:jc w:val="both"/>
      </w:pPr>
    </w:p>
    <w:p w:rsidR="00EE3EC1" w:rsidRPr="00F65AC7" w:rsidRDefault="00EE3EC1" w:rsidP="00EE3EC1">
      <w:pPr>
        <w:ind w:firstLine="540"/>
        <w:jc w:val="both"/>
        <w:rPr>
          <w:rFonts w:ascii="Verdana" w:hAnsi="Verdana"/>
        </w:rPr>
      </w:pPr>
      <w:r w:rsidRPr="00F65AC7">
        <w:t> </w:t>
      </w:r>
    </w:p>
    <w:p w:rsidR="00EE3EC1" w:rsidRPr="00F65AC7" w:rsidRDefault="00EE3EC1" w:rsidP="00EE3EC1">
      <w:pPr>
        <w:ind w:firstLine="540"/>
        <w:jc w:val="both"/>
        <w:rPr>
          <w:rFonts w:ascii="Verdana" w:hAnsi="Verdana"/>
        </w:rPr>
      </w:pPr>
      <w:r w:rsidRPr="00F65AC7">
        <w:t>1. 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</w:t>
      </w:r>
      <w:r w:rsidR="00D60DEE">
        <w:t>,</w:t>
      </w:r>
      <w:r w:rsidRPr="00F65AC7"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EE3EC1" w:rsidRPr="00F65AC7" w:rsidRDefault="00EE3EC1" w:rsidP="00EE3EC1">
      <w:pPr>
        <w:ind w:firstLine="540"/>
        <w:jc w:val="both"/>
        <w:rPr>
          <w:rFonts w:ascii="Verdana" w:hAnsi="Verdana"/>
        </w:rPr>
      </w:pPr>
      <w:bookmarkStart w:id="1" w:name="p48"/>
      <w:bookmarkEnd w:id="1"/>
      <w:r w:rsidRPr="00F65AC7">
        <w:t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EE3EC1" w:rsidRPr="00F65AC7" w:rsidRDefault="00EE3EC1" w:rsidP="00EE3EC1">
      <w:pPr>
        <w:ind w:firstLine="540"/>
        <w:jc w:val="both"/>
        <w:rPr>
          <w:rFonts w:ascii="Verdana" w:hAnsi="Verdana"/>
        </w:rPr>
      </w:pPr>
      <w:bookmarkStart w:id="2" w:name="p53"/>
      <w:bookmarkEnd w:id="2"/>
      <w:r w:rsidRPr="00F65AC7">
        <w:t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</w:p>
    <w:p w:rsidR="00EE3EC1" w:rsidRPr="00F65AC7" w:rsidRDefault="00EE3EC1" w:rsidP="00EE3EC1">
      <w:pPr>
        <w:ind w:firstLine="540"/>
        <w:jc w:val="both"/>
        <w:rPr>
          <w:rFonts w:ascii="Verdana" w:hAnsi="Verdana"/>
        </w:rPr>
      </w:pPr>
      <w:r w:rsidRPr="00F65AC7">
        <w:t xml:space="preserve">4. Сведения, предусмотренные </w:t>
      </w:r>
      <w:hyperlink w:anchor="p48" w:history="1">
        <w:r w:rsidRPr="00D60DEE">
          <w:rPr>
            <w:rStyle w:val="a5"/>
            <w:color w:val="auto"/>
            <w:u w:val="none"/>
          </w:rPr>
          <w:t>пунктами 2</w:t>
        </w:r>
      </w:hyperlink>
      <w:r w:rsidRPr="00F65AC7">
        <w:t xml:space="preserve"> и </w:t>
      </w:r>
      <w:hyperlink w:anchor="p53" w:history="1">
        <w:r w:rsidRPr="00D60DEE">
          <w:rPr>
            <w:rStyle w:val="a5"/>
            <w:color w:val="auto"/>
            <w:u w:val="none"/>
          </w:rPr>
          <w:t>3</w:t>
        </w:r>
      </w:hyperlink>
      <w:r w:rsidRPr="00D60DEE">
        <w:t xml:space="preserve"> </w:t>
      </w:r>
      <w:r w:rsidRPr="00F65AC7">
        <w:t>настоящих Правил, представляются главе администрации МО «</w:t>
      </w:r>
      <w:r w:rsidR="00D60DEE">
        <w:t>Килинчинский сельсовет</w:t>
      </w:r>
      <w:r w:rsidRPr="00F65AC7">
        <w:t>».</w:t>
      </w:r>
    </w:p>
    <w:p w:rsidR="00EE3EC1" w:rsidRPr="00F65AC7" w:rsidRDefault="00EE3EC1" w:rsidP="00EE3EC1">
      <w:pPr>
        <w:ind w:firstLine="540"/>
        <w:jc w:val="both"/>
        <w:rPr>
          <w:rFonts w:ascii="Verdana" w:hAnsi="Verdana"/>
        </w:rPr>
      </w:pPr>
      <w:r w:rsidRPr="00F65AC7"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3" w:history="1">
        <w:r w:rsidRPr="00D60DEE">
          <w:rPr>
            <w:rStyle w:val="a5"/>
            <w:color w:val="auto"/>
            <w:u w:val="none"/>
          </w:rPr>
          <w:t>пункте 3</w:t>
        </w:r>
      </w:hyperlink>
      <w:r w:rsidRPr="00F65AC7">
        <w:t xml:space="preserve"> настоящих Правил.</w:t>
      </w:r>
      <w:r w:rsidR="00FE29AE" w:rsidRPr="00F65AC7">
        <w:t xml:space="preserve"> </w:t>
      </w:r>
    </w:p>
    <w:p w:rsidR="00EE3EC1" w:rsidRPr="00F65AC7" w:rsidRDefault="00FE29AE" w:rsidP="00EE3EC1">
      <w:pPr>
        <w:ind w:firstLine="540"/>
        <w:jc w:val="both"/>
        <w:rPr>
          <w:rFonts w:ascii="Verdana" w:hAnsi="Verdana"/>
        </w:rPr>
      </w:pPr>
      <w:r w:rsidRPr="00F65AC7">
        <w:t>6</w:t>
      </w:r>
      <w:r w:rsidR="00EE3EC1" w:rsidRPr="00F65AC7">
        <w:t xml:space="preserve">. В случае если лицо, поступающее на должность руководителя </w:t>
      </w:r>
      <w:r w:rsidRPr="00F65AC7">
        <w:t xml:space="preserve">муниципального </w:t>
      </w:r>
      <w:r w:rsidR="00EE3EC1" w:rsidRPr="00F65AC7">
        <w:t xml:space="preserve">учреждения, обнаружило, что в представленных им сведениях о доходах, об имуществе и </w:t>
      </w:r>
      <w:r w:rsidR="00EE3EC1" w:rsidRPr="00F65AC7">
        <w:lastRenderedPageBreak/>
        <w:t xml:space="preserve">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8" w:history="1">
        <w:r w:rsidR="00EE3EC1" w:rsidRPr="00D60DEE">
          <w:rPr>
            <w:rStyle w:val="a5"/>
            <w:color w:val="auto"/>
            <w:u w:val="none"/>
          </w:rPr>
          <w:t>пунктом 2</w:t>
        </w:r>
      </w:hyperlink>
      <w:r w:rsidR="00EE3EC1" w:rsidRPr="00F65AC7">
        <w:t xml:space="preserve"> настоящих Правил.</w:t>
      </w:r>
    </w:p>
    <w:p w:rsidR="00EE3EC1" w:rsidRPr="00F65AC7" w:rsidRDefault="00FE29AE" w:rsidP="00EE3EC1">
      <w:pPr>
        <w:ind w:firstLine="540"/>
        <w:jc w:val="both"/>
        <w:rPr>
          <w:rFonts w:ascii="Verdana" w:hAnsi="Verdana"/>
        </w:rPr>
      </w:pPr>
      <w:r w:rsidRPr="00F65AC7">
        <w:t>7</w:t>
      </w:r>
      <w:r w:rsidR="00EE3EC1" w:rsidRPr="00F65AC7"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Pr="00F65AC7">
        <w:t xml:space="preserve">муниципального </w:t>
      </w:r>
      <w:r w:rsidR="00EE3EC1" w:rsidRPr="00F65AC7">
        <w:t xml:space="preserve"> учреждения, а также руководителем </w:t>
      </w:r>
      <w:r w:rsidRPr="00F65AC7">
        <w:t xml:space="preserve">муниципального </w:t>
      </w:r>
      <w:r w:rsidR="00EE3EC1" w:rsidRPr="00F65AC7">
        <w:t>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 w:rsidRPr="00F65AC7">
        <w:t xml:space="preserve"> </w:t>
      </w:r>
    </w:p>
    <w:p w:rsidR="00EE3EC1" w:rsidRPr="00F65AC7" w:rsidRDefault="00FE29AE" w:rsidP="00EE3EC1">
      <w:pPr>
        <w:ind w:firstLine="540"/>
        <w:jc w:val="both"/>
        <w:rPr>
          <w:rFonts w:ascii="Verdana" w:hAnsi="Verdana"/>
        </w:rPr>
      </w:pPr>
      <w:r w:rsidRPr="00F65AC7">
        <w:t>8</w:t>
      </w:r>
      <w:r w:rsidR="00EE3EC1" w:rsidRPr="00F65AC7">
        <w:t xml:space="preserve">. Сведения о доходах, об имуществе и обязательствах имущественного характера, представленные руководителем </w:t>
      </w:r>
      <w:r w:rsidRPr="00F65AC7">
        <w:t xml:space="preserve">муниципального </w:t>
      </w:r>
      <w:r w:rsidR="00EE3EC1" w:rsidRPr="00F65AC7">
        <w:t xml:space="preserve">учреждения, размещаются в информационно-телекоммуникационной сети "Интернет" на официальном сайте </w:t>
      </w:r>
      <w:r w:rsidRPr="00F65AC7">
        <w:t>МО «</w:t>
      </w:r>
      <w:r w:rsidR="00D60DEE">
        <w:t>Килинчинский сельсовет</w:t>
      </w:r>
      <w:r w:rsidRPr="00F65AC7">
        <w:t xml:space="preserve">». </w:t>
      </w:r>
    </w:p>
    <w:p w:rsidR="00EE3EC1" w:rsidRPr="00F65AC7" w:rsidRDefault="00EE3EC1" w:rsidP="00EE3EC1">
      <w:pPr>
        <w:jc w:val="both"/>
      </w:pPr>
    </w:p>
    <w:sectPr w:rsidR="00EE3EC1" w:rsidRPr="00F65AC7" w:rsidSect="00F65AC7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0A02"/>
    <w:multiLevelType w:val="hybridMultilevel"/>
    <w:tmpl w:val="812616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7597D"/>
    <w:multiLevelType w:val="hybridMultilevel"/>
    <w:tmpl w:val="4F9A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256B7"/>
    <w:multiLevelType w:val="multilevel"/>
    <w:tmpl w:val="E002291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">
    <w:nsid w:val="2E7904EB"/>
    <w:multiLevelType w:val="hybridMultilevel"/>
    <w:tmpl w:val="68A4D45A"/>
    <w:lvl w:ilvl="0" w:tplc="6BC86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F9486F"/>
    <w:multiLevelType w:val="multilevel"/>
    <w:tmpl w:val="84A2A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4FF01A1"/>
    <w:multiLevelType w:val="hybridMultilevel"/>
    <w:tmpl w:val="9C9C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5204F"/>
    <w:multiLevelType w:val="multilevel"/>
    <w:tmpl w:val="5D608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BF64A4"/>
    <w:multiLevelType w:val="multilevel"/>
    <w:tmpl w:val="A63CD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7BE7290A"/>
    <w:multiLevelType w:val="hybridMultilevel"/>
    <w:tmpl w:val="2E1E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44B1D"/>
    <w:multiLevelType w:val="multilevel"/>
    <w:tmpl w:val="5D608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DF"/>
    <w:rsid w:val="00025662"/>
    <w:rsid w:val="000363C3"/>
    <w:rsid w:val="000C11AE"/>
    <w:rsid w:val="00123D73"/>
    <w:rsid w:val="00154740"/>
    <w:rsid w:val="001D53FD"/>
    <w:rsid w:val="00210099"/>
    <w:rsid w:val="002A5967"/>
    <w:rsid w:val="002D711A"/>
    <w:rsid w:val="003060A3"/>
    <w:rsid w:val="00313A69"/>
    <w:rsid w:val="0035195F"/>
    <w:rsid w:val="0036576A"/>
    <w:rsid w:val="003D3674"/>
    <w:rsid w:val="00443AB1"/>
    <w:rsid w:val="004C1F2F"/>
    <w:rsid w:val="004E5A57"/>
    <w:rsid w:val="005A7CE4"/>
    <w:rsid w:val="005B130E"/>
    <w:rsid w:val="005C1577"/>
    <w:rsid w:val="005C73B0"/>
    <w:rsid w:val="005D5DB6"/>
    <w:rsid w:val="005E214D"/>
    <w:rsid w:val="00666999"/>
    <w:rsid w:val="00693E3D"/>
    <w:rsid w:val="006B5C58"/>
    <w:rsid w:val="0070121A"/>
    <w:rsid w:val="007174C0"/>
    <w:rsid w:val="007238DF"/>
    <w:rsid w:val="00732ADA"/>
    <w:rsid w:val="00785D6F"/>
    <w:rsid w:val="007E4B94"/>
    <w:rsid w:val="007F0968"/>
    <w:rsid w:val="008136F0"/>
    <w:rsid w:val="008461C9"/>
    <w:rsid w:val="008A370F"/>
    <w:rsid w:val="008C4394"/>
    <w:rsid w:val="008D21D1"/>
    <w:rsid w:val="008E6A5F"/>
    <w:rsid w:val="00916C45"/>
    <w:rsid w:val="00946B19"/>
    <w:rsid w:val="0097005A"/>
    <w:rsid w:val="00980CB2"/>
    <w:rsid w:val="00984CB4"/>
    <w:rsid w:val="009B485C"/>
    <w:rsid w:val="00A57FDB"/>
    <w:rsid w:val="00AA0063"/>
    <w:rsid w:val="00B05B8D"/>
    <w:rsid w:val="00BA5AA4"/>
    <w:rsid w:val="00BB6243"/>
    <w:rsid w:val="00C67F4E"/>
    <w:rsid w:val="00C962C5"/>
    <w:rsid w:val="00CA5EC9"/>
    <w:rsid w:val="00CC6202"/>
    <w:rsid w:val="00D36A10"/>
    <w:rsid w:val="00D60DEE"/>
    <w:rsid w:val="00D97727"/>
    <w:rsid w:val="00DA20AE"/>
    <w:rsid w:val="00E16BFD"/>
    <w:rsid w:val="00E33D8E"/>
    <w:rsid w:val="00E65468"/>
    <w:rsid w:val="00E8214F"/>
    <w:rsid w:val="00EC335D"/>
    <w:rsid w:val="00EE3EC1"/>
    <w:rsid w:val="00F1291E"/>
    <w:rsid w:val="00F211A2"/>
    <w:rsid w:val="00F65AC7"/>
    <w:rsid w:val="00F83B91"/>
    <w:rsid w:val="00FB295B"/>
    <w:rsid w:val="00FC78DE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E22764-BAF8-4582-A484-A84D3F47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A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80CB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80CB2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E3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6210-7A16-4862-A7DC-01E77B42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A320</cp:lastModifiedBy>
  <cp:revision>2</cp:revision>
  <cp:lastPrinted>2019-06-14T15:32:00Z</cp:lastPrinted>
  <dcterms:created xsi:type="dcterms:W3CDTF">2021-04-06T09:23:00Z</dcterms:created>
  <dcterms:modified xsi:type="dcterms:W3CDTF">2021-04-06T09:23:00Z</dcterms:modified>
</cp:coreProperties>
</file>