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E5" w:rsidRPr="00FE4198" w:rsidRDefault="00126CE5" w:rsidP="00FE4198">
      <w:pPr>
        <w:spacing w:after="0" w:line="240" w:lineRule="atLeast"/>
        <w:jc w:val="both"/>
        <w:rPr>
          <w:rFonts w:ascii="Arial" w:eastAsia="Times New Roman" w:hAnsi="Arial" w:cs="Arial"/>
          <w:color w:val="000000"/>
          <w:sz w:val="24"/>
          <w:szCs w:val="24"/>
          <w:lang w:eastAsia="ru-RU"/>
        </w:rPr>
      </w:pPr>
    </w:p>
    <w:p w:rsidR="005D535A" w:rsidRPr="00FE4198" w:rsidRDefault="005D535A" w:rsidP="00FE4198">
      <w:pPr>
        <w:spacing w:after="0" w:line="240" w:lineRule="atLeast"/>
        <w:jc w:val="both"/>
        <w:rPr>
          <w:rFonts w:ascii="Arial" w:eastAsia="Times New Roman" w:hAnsi="Arial" w:cs="Arial"/>
          <w:b/>
          <w:color w:val="000000"/>
          <w:sz w:val="24"/>
          <w:szCs w:val="24"/>
          <w:lang w:eastAsia="ru-RU"/>
        </w:rPr>
      </w:pPr>
      <w:r w:rsidRPr="00FE4198">
        <w:rPr>
          <w:rFonts w:ascii="Arial" w:eastAsia="Times New Roman" w:hAnsi="Arial" w:cs="Arial"/>
          <w:b/>
          <w:color w:val="000000"/>
          <w:sz w:val="24"/>
          <w:szCs w:val="24"/>
          <w:lang w:eastAsia="ru-RU"/>
        </w:rPr>
        <w:t>АСТРАХАНСКАЯ ОБЛАСТЬ</w:t>
      </w:r>
    </w:p>
    <w:p w:rsidR="005D535A" w:rsidRPr="00FE4198" w:rsidRDefault="005D535A" w:rsidP="00FE4198">
      <w:pPr>
        <w:spacing w:after="0" w:line="240" w:lineRule="atLeast"/>
        <w:jc w:val="both"/>
        <w:rPr>
          <w:rFonts w:ascii="Arial" w:eastAsia="Times New Roman" w:hAnsi="Arial" w:cs="Arial"/>
          <w:b/>
          <w:color w:val="000000"/>
          <w:sz w:val="24"/>
          <w:szCs w:val="24"/>
          <w:lang w:eastAsia="ru-RU"/>
        </w:rPr>
      </w:pPr>
      <w:r w:rsidRPr="00FE4198">
        <w:rPr>
          <w:rFonts w:ascii="Arial" w:eastAsia="Times New Roman" w:hAnsi="Arial" w:cs="Arial"/>
          <w:b/>
          <w:color w:val="000000"/>
          <w:sz w:val="24"/>
          <w:szCs w:val="24"/>
          <w:lang w:eastAsia="ru-RU"/>
        </w:rPr>
        <w:t>ПРИВОЛЖСКИЙ РАЙОН</w:t>
      </w:r>
    </w:p>
    <w:p w:rsidR="005D535A" w:rsidRPr="00FE4198" w:rsidRDefault="005D535A" w:rsidP="00FE4198">
      <w:pPr>
        <w:spacing w:after="0" w:line="240" w:lineRule="atLeast"/>
        <w:jc w:val="both"/>
        <w:rPr>
          <w:rFonts w:ascii="Arial" w:eastAsia="Times New Roman" w:hAnsi="Arial" w:cs="Arial"/>
          <w:b/>
          <w:color w:val="000000"/>
          <w:sz w:val="24"/>
          <w:szCs w:val="24"/>
          <w:lang w:eastAsia="ru-RU"/>
        </w:rPr>
      </w:pPr>
      <w:r w:rsidRPr="00FE4198">
        <w:rPr>
          <w:rFonts w:ascii="Arial" w:eastAsia="Times New Roman" w:hAnsi="Arial" w:cs="Arial"/>
          <w:b/>
          <w:color w:val="000000"/>
          <w:sz w:val="24"/>
          <w:szCs w:val="24"/>
          <w:lang w:eastAsia="ru-RU"/>
        </w:rPr>
        <w:t>МУНИЦИПАЛЬНОЕ ОБРАЗОВАНИЕ «КИЛИНЧИНСКИЙ СЕЛЬСОВЕТ»</w:t>
      </w:r>
    </w:p>
    <w:p w:rsidR="005D535A" w:rsidRPr="00FE4198" w:rsidRDefault="005D535A" w:rsidP="00FE4198">
      <w:pPr>
        <w:spacing w:after="0" w:line="240" w:lineRule="atLeast"/>
        <w:jc w:val="both"/>
        <w:rPr>
          <w:rFonts w:ascii="Arial" w:eastAsia="Times New Roman" w:hAnsi="Arial" w:cs="Arial"/>
          <w:b/>
          <w:color w:val="000000"/>
          <w:sz w:val="24"/>
          <w:szCs w:val="24"/>
          <w:lang w:eastAsia="ru-RU"/>
        </w:rPr>
      </w:pPr>
    </w:p>
    <w:p w:rsidR="00792C4C" w:rsidRPr="00FE4198" w:rsidRDefault="005D535A" w:rsidP="00FE4198">
      <w:pPr>
        <w:spacing w:after="0" w:line="240" w:lineRule="atLeast"/>
        <w:jc w:val="both"/>
        <w:rPr>
          <w:rFonts w:ascii="Arial" w:eastAsia="Times New Roman" w:hAnsi="Arial" w:cs="Arial"/>
          <w:b/>
          <w:color w:val="000000"/>
          <w:sz w:val="24"/>
          <w:szCs w:val="24"/>
          <w:lang w:eastAsia="ru-RU"/>
        </w:rPr>
      </w:pPr>
      <w:r w:rsidRPr="00FE4198">
        <w:rPr>
          <w:rFonts w:ascii="Arial" w:eastAsia="Times New Roman" w:hAnsi="Arial" w:cs="Arial"/>
          <w:b/>
          <w:color w:val="000000"/>
          <w:sz w:val="24"/>
          <w:szCs w:val="24"/>
          <w:lang w:eastAsia="ru-RU"/>
        </w:rPr>
        <w:t>РЕШЕНИЕ СОВЕТА № 15</w:t>
      </w:r>
    </w:p>
    <w:p w:rsidR="00792C4C" w:rsidRPr="00FE4198" w:rsidRDefault="00792C4C"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от «</w:t>
      </w:r>
      <w:r w:rsidR="005D535A" w:rsidRPr="00FE4198">
        <w:rPr>
          <w:rFonts w:ascii="Arial" w:eastAsia="Times New Roman" w:hAnsi="Arial" w:cs="Arial"/>
          <w:color w:val="000000"/>
          <w:sz w:val="24"/>
          <w:szCs w:val="24"/>
          <w:lang w:eastAsia="ru-RU"/>
        </w:rPr>
        <w:t>18»</w:t>
      </w:r>
      <w:r w:rsidRPr="00FE4198">
        <w:rPr>
          <w:rFonts w:ascii="Arial" w:eastAsia="Times New Roman" w:hAnsi="Arial" w:cs="Arial"/>
          <w:color w:val="000000"/>
          <w:sz w:val="24"/>
          <w:szCs w:val="24"/>
          <w:lang w:eastAsia="ru-RU"/>
        </w:rPr>
        <w:t xml:space="preserve"> </w:t>
      </w:r>
      <w:r w:rsidR="005D535A" w:rsidRPr="00FE4198">
        <w:rPr>
          <w:rFonts w:ascii="Arial" w:eastAsia="Times New Roman" w:hAnsi="Arial" w:cs="Arial"/>
          <w:color w:val="000000"/>
          <w:sz w:val="24"/>
          <w:szCs w:val="24"/>
          <w:lang w:eastAsia="ru-RU"/>
        </w:rPr>
        <w:t>ноября</w:t>
      </w:r>
      <w:r w:rsidRPr="00FE4198">
        <w:rPr>
          <w:rFonts w:ascii="Arial" w:eastAsia="Times New Roman" w:hAnsi="Arial" w:cs="Arial"/>
          <w:color w:val="000000"/>
          <w:sz w:val="24"/>
          <w:szCs w:val="24"/>
          <w:lang w:eastAsia="ru-RU"/>
        </w:rPr>
        <w:t xml:space="preserve"> 2019 г. </w:t>
      </w:r>
    </w:p>
    <w:p w:rsidR="00792C4C" w:rsidRPr="00FE4198" w:rsidRDefault="00792C4C" w:rsidP="00FE4198">
      <w:pPr>
        <w:spacing w:after="0" w:line="240" w:lineRule="atLeast"/>
        <w:jc w:val="both"/>
        <w:rPr>
          <w:rFonts w:ascii="Arial" w:eastAsia="Times New Roman" w:hAnsi="Arial" w:cs="Arial"/>
          <w:color w:val="000000"/>
          <w:sz w:val="24"/>
          <w:szCs w:val="24"/>
          <w:lang w:eastAsia="ru-RU"/>
        </w:rPr>
      </w:pPr>
    </w:p>
    <w:p w:rsidR="00792C4C" w:rsidRPr="00FE4198" w:rsidRDefault="00792C4C" w:rsidP="00FE4198">
      <w:pPr>
        <w:spacing w:after="0" w:line="240" w:lineRule="atLeast"/>
        <w:jc w:val="both"/>
        <w:rPr>
          <w:rFonts w:ascii="Arial" w:eastAsia="Times New Roman" w:hAnsi="Arial" w:cs="Arial"/>
          <w:color w:val="000000"/>
          <w:sz w:val="24"/>
          <w:szCs w:val="24"/>
          <w:lang w:eastAsia="ru-RU"/>
        </w:rPr>
      </w:pPr>
      <w:proofErr w:type="spellStart"/>
      <w:r w:rsidRPr="00FE4198">
        <w:rPr>
          <w:rFonts w:ascii="Arial" w:eastAsia="Times New Roman" w:hAnsi="Arial" w:cs="Arial"/>
          <w:color w:val="000000"/>
          <w:sz w:val="24"/>
          <w:szCs w:val="24"/>
          <w:lang w:eastAsia="ru-RU"/>
        </w:rPr>
        <w:t>с.Килинчи</w:t>
      </w:r>
      <w:proofErr w:type="spellEnd"/>
    </w:p>
    <w:p w:rsidR="00792C4C" w:rsidRPr="00FE4198" w:rsidRDefault="00792C4C" w:rsidP="00FE4198">
      <w:pPr>
        <w:spacing w:after="0" w:line="240" w:lineRule="atLeast"/>
        <w:ind w:left="2124" w:firstLine="708"/>
        <w:jc w:val="both"/>
        <w:rPr>
          <w:rFonts w:ascii="Arial" w:eastAsia="Times New Roman" w:hAnsi="Arial" w:cs="Arial"/>
          <w:color w:val="000000"/>
          <w:sz w:val="24"/>
          <w:szCs w:val="24"/>
          <w:lang w:eastAsia="ru-RU"/>
        </w:rPr>
      </w:pPr>
    </w:p>
    <w:p w:rsidR="00792C4C" w:rsidRPr="00FE4198" w:rsidRDefault="0023249E"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О внесении изменений в </w:t>
      </w:r>
    </w:p>
    <w:p w:rsidR="00792C4C" w:rsidRPr="00FE4198" w:rsidRDefault="0023249E"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Правила благоустройства территории</w:t>
      </w:r>
    </w:p>
    <w:p w:rsidR="00792C4C" w:rsidRPr="00FE4198" w:rsidRDefault="0023249E"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МО «</w:t>
      </w:r>
      <w:r w:rsidR="00792C4C" w:rsidRPr="00FE4198">
        <w:rPr>
          <w:rFonts w:ascii="Arial" w:eastAsia="Times New Roman" w:hAnsi="Arial" w:cs="Arial"/>
          <w:color w:val="000000"/>
          <w:sz w:val="24"/>
          <w:szCs w:val="24"/>
          <w:lang w:eastAsia="ru-RU"/>
        </w:rPr>
        <w:t>Килинчинский сельсовет</w:t>
      </w:r>
      <w:r w:rsidRPr="00FE4198">
        <w:rPr>
          <w:rFonts w:ascii="Arial" w:eastAsia="Times New Roman" w:hAnsi="Arial" w:cs="Arial"/>
          <w:color w:val="000000"/>
          <w:sz w:val="24"/>
          <w:szCs w:val="24"/>
          <w:lang w:eastAsia="ru-RU"/>
        </w:rPr>
        <w:t xml:space="preserve">», утвержденные </w:t>
      </w:r>
    </w:p>
    <w:p w:rsidR="00792C4C" w:rsidRPr="00FE4198" w:rsidRDefault="0023249E"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Решением Совета МО «</w:t>
      </w:r>
      <w:r w:rsidR="00792C4C" w:rsidRPr="00FE4198">
        <w:rPr>
          <w:rFonts w:ascii="Arial" w:eastAsia="Times New Roman" w:hAnsi="Arial" w:cs="Arial"/>
          <w:color w:val="000000"/>
          <w:sz w:val="24"/>
          <w:szCs w:val="24"/>
          <w:lang w:eastAsia="ru-RU"/>
        </w:rPr>
        <w:t>Килинчинский сельсовет</w:t>
      </w:r>
      <w:r w:rsidRPr="00FE4198">
        <w:rPr>
          <w:rFonts w:ascii="Arial" w:eastAsia="Times New Roman" w:hAnsi="Arial" w:cs="Arial"/>
          <w:color w:val="000000"/>
          <w:sz w:val="24"/>
          <w:szCs w:val="24"/>
          <w:lang w:eastAsia="ru-RU"/>
        </w:rPr>
        <w:t xml:space="preserve">» </w:t>
      </w:r>
    </w:p>
    <w:p w:rsidR="0023249E" w:rsidRPr="00FE4198" w:rsidRDefault="0023249E"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от </w:t>
      </w:r>
      <w:r w:rsidR="00792C4C" w:rsidRPr="00FE4198">
        <w:rPr>
          <w:rFonts w:ascii="Arial" w:eastAsia="Times New Roman" w:hAnsi="Arial" w:cs="Arial"/>
          <w:color w:val="000000"/>
          <w:sz w:val="24"/>
          <w:szCs w:val="24"/>
          <w:lang w:eastAsia="ru-RU"/>
        </w:rPr>
        <w:t xml:space="preserve">01.11.2017 </w:t>
      </w:r>
      <w:r w:rsidRPr="00FE4198">
        <w:rPr>
          <w:rFonts w:ascii="Arial" w:eastAsia="Times New Roman" w:hAnsi="Arial" w:cs="Arial"/>
          <w:color w:val="000000"/>
          <w:sz w:val="24"/>
          <w:szCs w:val="24"/>
          <w:lang w:eastAsia="ru-RU"/>
        </w:rPr>
        <w:t xml:space="preserve">№ </w:t>
      </w:r>
      <w:r w:rsidR="00792C4C" w:rsidRPr="00FE4198">
        <w:rPr>
          <w:rFonts w:ascii="Arial" w:eastAsia="Times New Roman" w:hAnsi="Arial" w:cs="Arial"/>
          <w:color w:val="000000"/>
          <w:sz w:val="24"/>
          <w:szCs w:val="24"/>
          <w:lang w:eastAsia="ru-RU"/>
        </w:rPr>
        <w:t>11</w:t>
      </w:r>
    </w:p>
    <w:p w:rsidR="0023249E" w:rsidRPr="00FE4198" w:rsidRDefault="0023249E" w:rsidP="00FE4198">
      <w:pPr>
        <w:spacing w:after="0" w:line="240" w:lineRule="atLeast"/>
        <w:jc w:val="both"/>
        <w:rPr>
          <w:rFonts w:ascii="Arial" w:eastAsia="Times New Roman" w:hAnsi="Arial" w:cs="Arial"/>
          <w:color w:val="000000"/>
          <w:sz w:val="24"/>
          <w:szCs w:val="24"/>
          <w:lang w:eastAsia="ru-RU"/>
        </w:rPr>
      </w:pPr>
    </w:p>
    <w:p w:rsidR="00085284" w:rsidRPr="00FE4198" w:rsidRDefault="00085284" w:rsidP="00FE4198">
      <w:pPr>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В соответствии со </w:t>
      </w:r>
      <w:hyperlink r:id="rId7" w:history="1">
        <w:r w:rsidRPr="00FE4198">
          <w:rPr>
            <w:rFonts w:ascii="Arial" w:eastAsia="Times New Roman" w:hAnsi="Arial" w:cs="Arial"/>
            <w:sz w:val="24"/>
            <w:szCs w:val="24"/>
            <w:lang w:eastAsia="ru-RU"/>
          </w:rPr>
          <w:t>ст.ст.1</w:t>
        </w:r>
      </w:hyperlink>
      <w:r w:rsidRPr="00FE4198">
        <w:rPr>
          <w:rFonts w:ascii="Arial" w:eastAsia="Times New Roman" w:hAnsi="Arial" w:cs="Arial"/>
          <w:color w:val="000000"/>
          <w:sz w:val="24"/>
          <w:szCs w:val="24"/>
          <w:lang w:eastAsia="ru-RU"/>
        </w:rPr>
        <w:t>4, ч.2 ст.17 Федерального закона от 06.10.2003  № 131-ФЗ «Об общих принципах организации местного самоуправления в Российской Федерации», Уставом МО «Килинчинский сельсовет» и в целях обеспечения надлежащего санитарно-экологического состояния, социально-бытовых условий жизни населения, улучшения архитектурного облика и благоустройства территории муниципального образования, и приведения в соответствие с Законом Астраханской области "О внесении изменения в статью 13 Закона Астраханской области № 21/2019-ОЗ от 18.04.2019 "Об административных правонарушениях",</w:t>
      </w:r>
    </w:p>
    <w:p w:rsidR="00085284" w:rsidRPr="00FE4198" w:rsidRDefault="00085284" w:rsidP="00FE4198">
      <w:p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Совет Муниципального образования «Килинчинский сельсовет»</w:t>
      </w:r>
    </w:p>
    <w:p w:rsidR="00126CE5" w:rsidRPr="00FE4198" w:rsidRDefault="00126CE5" w:rsidP="00FE4198">
      <w:pPr>
        <w:spacing w:after="0" w:line="240" w:lineRule="atLeast"/>
        <w:jc w:val="both"/>
        <w:rPr>
          <w:rFonts w:ascii="Arial" w:eastAsia="Times New Roman" w:hAnsi="Arial" w:cs="Arial"/>
          <w:b/>
          <w:bCs/>
          <w:color w:val="000000"/>
          <w:sz w:val="24"/>
          <w:szCs w:val="24"/>
          <w:lang w:eastAsia="ru-RU"/>
        </w:rPr>
      </w:pPr>
    </w:p>
    <w:p w:rsidR="00126CE5" w:rsidRPr="00FE4198" w:rsidRDefault="00126CE5" w:rsidP="00FE4198">
      <w:pPr>
        <w:spacing w:after="0" w:line="240" w:lineRule="atLeast"/>
        <w:jc w:val="both"/>
        <w:rPr>
          <w:rFonts w:ascii="Arial" w:eastAsia="Times New Roman" w:hAnsi="Arial" w:cs="Arial"/>
          <w:b/>
          <w:bCs/>
          <w:color w:val="000000"/>
          <w:sz w:val="24"/>
          <w:szCs w:val="24"/>
          <w:lang w:eastAsia="ru-RU"/>
        </w:rPr>
      </w:pPr>
      <w:r w:rsidRPr="00FE4198">
        <w:rPr>
          <w:rFonts w:ascii="Arial" w:eastAsia="Times New Roman" w:hAnsi="Arial" w:cs="Arial"/>
          <w:b/>
          <w:bCs/>
          <w:color w:val="000000"/>
          <w:sz w:val="24"/>
          <w:szCs w:val="24"/>
          <w:lang w:eastAsia="ru-RU"/>
        </w:rPr>
        <w:t>РЕШИЛ:</w:t>
      </w:r>
    </w:p>
    <w:p w:rsidR="0023249E" w:rsidRPr="00FE4198" w:rsidRDefault="0023249E" w:rsidP="00FE4198">
      <w:pPr>
        <w:spacing w:after="0" w:line="240" w:lineRule="atLeast"/>
        <w:jc w:val="both"/>
        <w:rPr>
          <w:rFonts w:ascii="Arial" w:eastAsia="Times New Roman" w:hAnsi="Arial" w:cs="Arial"/>
          <w:color w:val="000000"/>
          <w:sz w:val="24"/>
          <w:szCs w:val="24"/>
          <w:lang w:eastAsia="ru-RU"/>
        </w:rPr>
      </w:pPr>
    </w:p>
    <w:p w:rsidR="00126CE5" w:rsidRPr="00FE4198" w:rsidRDefault="00126CE5" w:rsidP="00FE4198">
      <w:pPr>
        <w:pStyle w:val="a4"/>
        <w:numPr>
          <w:ilvl w:val="0"/>
          <w:numId w:val="5"/>
        </w:numPr>
        <w:spacing w:after="0" w:line="240" w:lineRule="atLeast"/>
        <w:jc w:val="both"/>
        <w:rPr>
          <w:rFonts w:ascii="Arial" w:eastAsia="Times New Roman" w:hAnsi="Arial" w:cs="Arial"/>
          <w:color w:val="000000"/>
          <w:sz w:val="24"/>
          <w:szCs w:val="24"/>
          <w:lang w:eastAsia="ru-RU"/>
        </w:rPr>
      </w:pPr>
      <w:bookmarkStart w:id="0" w:name="_GoBack"/>
      <w:bookmarkEnd w:id="0"/>
      <w:r w:rsidRPr="00FE4198">
        <w:rPr>
          <w:rFonts w:ascii="Arial" w:eastAsia="Times New Roman" w:hAnsi="Arial" w:cs="Arial"/>
          <w:color w:val="000000"/>
          <w:sz w:val="24"/>
          <w:szCs w:val="24"/>
          <w:lang w:eastAsia="ru-RU"/>
        </w:rPr>
        <w:t>Внести в Правила благоустройства на территории муниципального образования «Килинчинский сельсовет», утвержденные Решением Совета МО «Килинчинский сельсовет» от 01.11.2017 № 11</w:t>
      </w:r>
      <w:r w:rsidR="0070114D" w:rsidRPr="00FE4198">
        <w:rPr>
          <w:rFonts w:ascii="Arial" w:eastAsia="Times New Roman" w:hAnsi="Arial" w:cs="Arial"/>
          <w:color w:val="000000"/>
          <w:sz w:val="24"/>
          <w:szCs w:val="24"/>
          <w:lang w:eastAsia="ru-RU"/>
        </w:rPr>
        <w:t xml:space="preserve"> (далее по тексту – Правила)</w:t>
      </w:r>
      <w:r w:rsidRPr="00FE4198">
        <w:rPr>
          <w:rFonts w:ascii="Arial" w:eastAsia="Times New Roman" w:hAnsi="Arial" w:cs="Arial"/>
          <w:color w:val="000000"/>
          <w:sz w:val="24"/>
          <w:szCs w:val="24"/>
          <w:lang w:eastAsia="ru-RU"/>
        </w:rPr>
        <w:t>, следующие изменения и дополнения:</w:t>
      </w:r>
    </w:p>
    <w:p w:rsidR="00F629E4" w:rsidRPr="00FE4198" w:rsidRDefault="008E7D3B" w:rsidP="00FE4198">
      <w:pPr>
        <w:pStyle w:val="a4"/>
        <w:numPr>
          <w:ilvl w:val="1"/>
          <w:numId w:val="5"/>
        </w:numPr>
        <w:spacing w:after="0" w:line="240" w:lineRule="atLeast"/>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w:t>
      </w:r>
      <w:r w:rsidR="00F629E4" w:rsidRPr="00FE4198">
        <w:rPr>
          <w:rFonts w:ascii="Arial" w:eastAsia="Times New Roman" w:hAnsi="Arial" w:cs="Arial"/>
          <w:color w:val="000000"/>
          <w:sz w:val="24"/>
          <w:szCs w:val="24"/>
          <w:lang w:eastAsia="ru-RU"/>
        </w:rPr>
        <w:t>Изложить пункты 4.1.1-4.1.11 статьи 4.1 "Уборка территории" Раздела 4 "Эксплуатация объектов благоустройства" в следующей редакции</w:t>
      </w:r>
      <w:r w:rsidR="004D1F46" w:rsidRPr="00FE4198">
        <w:rPr>
          <w:rFonts w:ascii="Arial" w:eastAsia="Times New Roman" w:hAnsi="Arial" w:cs="Arial"/>
          <w:color w:val="000000"/>
          <w:sz w:val="24"/>
          <w:szCs w:val="24"/>
          <w:lang w:eastAsia="ru-RU"/>
        </w:rPr>
        <w:t>:</w:t>
      </w:r>
    </w:p>
    <w:p w:rsidR="004D1F46" w:rsidRPr="00FE4198" w:rsidRDefault="00000C8E"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w:t>
      </w:r>
      <w:r w:rsidR="004D1F46" w:rsidRPr="00FE4198">
        <w:rPr>
          <w:rFonts w:ascii="Arial" w:eastAsia="Times New Roman" w:hAnsi="Arial" w:cs="Arial"/>
          <w:color w:val="000000"/>
          <w:sz w:val="24"/>
          <w:szCs w:val="24"/>
          <w:lang w:eastAsia="ru-RU"/>
        </w:rPr>
        <w:t xml:space="preserve">4.1.1.Физические, юридические лица и индивидуальные предприниматели независимо от их организационно-правовых форм, обязаны иметь договора на вывоз ТБО, при их отсутствии обеспечивать своевременную и качественную очистку и уборку принадлежащих им на праве собственности или ином вещном праве земельных участков, сооружений и прилегающих территорий в соответствии с действующим законодательством, разделом </w:t>
      </w:r>
      <w:r w:rsidR="00F00B37" w:rsidRPr="00FE4198">
        <w:rPr>
          <w:rFonts w:ascii="Arial" w:eastAsia="Times New Roman" w:hAnsi="Arial" w:cs="Arial"/>
          <w:color w:val="000000"/>
          <w:sz w:val="24"/>
          <w:szCs w:val="24"/>
          <w:lang w:eastAsia="ru-RU"/>
        </w:rPr>
        <w:t xml:space="preserve">4 </w:t>
      </w:r>
      <w:r w:rsidR="004D1F46" w:rsidRPr="00FE4198">
        <w:rPr>
          <w:rFonts w:ascii="Arial" w:eastAsia="Times New Roman" w:hAnsi="Arial" w:cs="Arial"/>
          <w:color w:val="000000"/>
          <w:sz w:val="24"/>
          <w:szCs w:val="24"/>
          <w:lang w:eastAsia="ru-RU"/>
        </w:rPr>
        <w:t>настоящих Правил.</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4.1.2. Промышленные организации обязаны создавать защитные зеленые полосы, ограждать жилые улицы от производственных сооружений, благоустраивать и содержать в исправности и чистоте выезды из организации и строек на дороги и улицы.</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4.1.3.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 либо прилегающей к нему территории.</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lastRenderedPageBreak/>
        <w:t xml:space="preserve">    4.1.4.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возлагается на собственника, арендатора или иного правообладателя земельного участка, обязанных обеспечивать уборку данной территории в соответствии с пунктом </w:t>
      </w:r>
      <w:r w:rsidR="00E62053" w:rsidRPr="00FE4198">
        <w:rPr>
          <w:rFonts w:ascii="Arial" w:eastAsia="Times New Roman" w:hAnsi="Arial" w:cs="Arial"/>
          <w:color w:val="000000"/>
          <w:sz w:val="24"/>
          <w:szCs w:val="24"/>
          <w:lang w:eastAsia="ru-RU"/>
        </w:rPr>
        <w:t>4.1.1</w:t>
      </w:r>
      <w:r w:rsidRPr="00FE4198">
        <w:rPr>
          <w:rFonts w:ascii="Arial" w:eastAsia="Times New Roman" w:hAnsi="Arial" w:cs="Arial"/>
          <w:color w:val="000000"/>
          <w:sz w:val="24"/>
          <w:szCs w:val="24"/>
          <w:lang w:eastAsia="ru-RU"/>
        </w:rPr>
        <w:t xml:space="preserve"> настоящих правил.</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4.1.5. На территории земельного участка либо прилегающей к нему </w:t>
      </w:r>
      <w:proofErr w:type="gramStart"/>
      <w:r w:rsidRPr="00FE4198">
        <w:rPr>
          <w:rFonts w:ascii="Arial" w:eastAsia="Times New Roman" w:hAnsi="Arial" w:cs="Arial"/>
          <w:color w:val="000000"/>
          <w:sz w:val="24"/>
          <w:szCs w:val="24"/>
          <w:lang w:eastAsia="ru-RU"/>
        </w:rPr>
        <w:t>территории  запрещено</w:t>
      </w:r>
      <w:proofErr w:type="gramEnd"/>
      <w:r w:rsidRPr="00FE4198">
        <w:rPr>
          <w:rFonts w:ascii="Arial" w:eastAsia="Times New Roman" w:hAnsi="Arial" w:cs="Arial"/>
          <w:color w:val="000000"/>
          <w:sz w:val="24"/>
          <w:szCs w:val="24"/>
          <w:lang w:eastAsia="ru-RU"/>
        </w:rPr>
        <w:t xml:space="preserve"> сжигать листья,  ветки, отходы производства и потребления.</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4.1.6. Вывоз отходов, образовавшихся во время ремонта домов, фасадов, заборов, осуществляется в специально отведенных для этого места жителями, производивших этот ремонт. В случае невозможности установить лицо, производившее ремонт, обязанности по вывозу мусора возлагаются на собственника жилого помещения, земельного участка, в котором производился ремонт. </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Запрещено складирование крупногабаритных отходов строительных отходов, образовавшихся во время ремонта, в местах временного хранения отходов, мусорных площадках.</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4.1.7.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Для предотвращения засорения улиц, площадей, скверов и других общественных мест, прилегающих к территориям НТО, </w:t>
      </w:r>
      <w:proofErr w:type="gramStart"/>
      <w:r w:rsidRPr="00FE4198">
        <w:rPr>
          <w:rFonts w:ascii="Arial" w:eastAsia="Times New Roman" w:hAnsi="Arial" w:cs="Arial"/>
          <w:color w:val="000000"/>
          <w:sz w:val="24"/>
          <w:szCs w:val="24"/>
          <w:lang w:eastAsia="ru-RU"/>
        </w:rPr>
        <w:t>прилегающих  территорий</w:t>
      </w:r>
      <w:proofErr w:type="gramEnd"/>
      <w:r w:rsidRPr="00FE4198">
        <w:rPr>
          <w:rFonts w:ascii="Arial" w:eastAsia="Times New Roman" w:hAnsi="Arial" w:cs="Arial"/>
          <w:color w:val="000000"/>
          <w:sz w:val="24"/>
          <w:szCs w:val="24"/>
          <w:lang w:eastAsia="ru-RU"/>
        </w:rPr>
        <w:t xml:space="preserve"> магазинов, отходами производства и потребления должны юридическими лицами, индивидуальными предпринимателями должны устанавливаться специально предназначенные для временного хранения отходов емкости малого размера (урны, баки).</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ab/>
        <w:t>Урны (баки) должны содержаться в исправном состоянии, очищаться по мере накопления мусора и не реже одного раза в месяц промываться и дезинфицироваться.</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w:t>
      </w:r>
      <w:r w:rsidR="00F00B37" w:rsidRPr="00FE4198">
        <w:rPr>
          <w:rFonts w:ascii="Arial" w:eastAsia="Times New Roman" w:hAnsi="Arial" w:cs="Arial"/>
          <w:color w:val="000000"/>
          <w:sz w:val="24"/>
          <w:szCs w:val="24"/>
          <w:lang w:eastAsia="ru-RU"/>
        </w:rPr>
        <w:t>4.1.8</w:t>
      </w:r>
      <w:r w:rsidRPr="00FE4198">
        <w:rPr>
          <w:rFonts w:ascii="Arial" w:eastAsia="Times New Roman" w:hAnsi="Arial" w:cs="Arial"/>
          <w:color w:val="000000"/>
          <w:sz w:val="24"/>
          <w:szCs w:val="24"/>
          <w:lang w:eastAsia="ru-RU"/>
        </w:rPr>
        <w:t xml:space="preserve">. Запрещена установка выгребных ям, колодцев за территорией домов и улиц, вынос, слив, отходов производства и потребления, жидких нечистот на уличные проезды. </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Жидкие нечистоты, накопленные в выгребных ямах, колодцах, должны вывозиться своевременно, до возникновения переполнения выгребной ямы, колодца.</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Не </w:t>
      </w:r>
      <w:proofErr w:type="gramStart"/>
      <w:r w:rsidRPr="00FE4198">
        <w:rPr>
          <w:rFonts w:ascii="Arial" w:eastAsia="Times New Roman" w:hAnsi="Arial" w:cs="Arial"/>
          <w:color w:val="000000"/>
          <w:sz w:val="24"/>
          <w:szCs w:val="24"/>
          <w:lang w:eastAsia="ru-RU"/>
        </w:rPr>
        <w:t>допускается  слив</w:t>
      </w:r>
      <w:proofErr w:type="gramEnd"/>
      <w:r w:rsidRPr="00FE4198">
        <w:rPr>
          <w:rFonts w:ascii="Arial" w:eastAsia="Times New Roman" w:hAnsi="Arial" w:cs="Arial"/>
          <w:color w:val="000000"/>
          <w:sz w:val="24"/>
          <w:szCs w:val="24"/>
          <w:lang w:eastAsia="ru-RU"/>
        </w:rPr>
        <w:t xml:space="preserve"> воды на тротуары, газоны, проезжую часть дороги.</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w:t>
      </w:r>
      <w:r w:rsidR="00F00B37" w:rsidRPr="00FE4198">
        <w:rPr>
          <w:rFonts w:ascii="Arial" w:eastAsia="Times New Roman" w:hAnsi="Arial" w:cs="Arial"/>
          <w:color w:val="000000"/>
          <w:sz w:val="24"/>
          <w:szCs w:val="24"/>
          <w:lang w:eastAsia="ru-RU"/>
        </w:rPr>
        <w:t>4.1.</w:t>
      </w:r>
      <w:r w:rsidRPr="00FE4198">
        <w:rPr>
          <w:rFonts w:ascii="Arial" w:eastAsia="Times New Roman" w:hAnsi="Arial" w:cs="Arial"/>
          <w:color w:val="000000"/>
          <w:sz w:val="24"/>
          <w:szCs w:val="24"/>
          <w:lang w:eastAsia="ru-RU"/>
        </w:rPr>
        <w:t xml:space="preserve">9. Физические, юридические лица и индивидуальные </w:t>
      </w:r>
      <w:proofErr w:type="gramStart"/>
      <w:r w:rsidRPr="00FE4198">
        <w:rPr>
          <w:rFonts w:ascii="Arial" w:eastAsia="Times New Roman" w:hAnsi="Arial" w:cs="Arial"/>
          <w:color w:val="000000"/>
          <w:sz w:val="24"/>
          <w:szCs w:val="24"/>
          <w:lang w:eastAsia="ru-RU"/>
        </w:rPr>
        <w:t>предприниматели  вне</w:t>
      </w:r>
      <w:proofErr w:type="gramEnd"/>
      <w:r w:rsidRPr="00FE4198">
        <w:rPr>
          <w:rFonts w:ascii="Arial" w:eastAsia="Times New Roman" w:hAnsi="Arial" w:cs="Arial"/>
          <w:color w:val="000000"/>
          <w:sz w:val="24"/>
          <w:szCs w:val="24"/>
          <w:lang w:eastAsia="ru-RU"/>
        </w:rPr>
        <w:t xml:space="preserve"> зависимости от форм собственности и граждане, осуществляющие уборку, содержание своих территорий и в границах прилегающих территорий,  обязаны производить покос травы в том числе сорной растительности при достижении травяным покровом высоты 15 см. Скошенная трава должна быть убрана в течение суток.</w:t>
      </w:r>
    </w:p>
    <w:p w:rsidR="004D1F46"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w:t>
      </w:r>
      <w:r w:rsidR="00F00B37" w:rsidRPr="00FE4198">
        <w:rPr>
          <w:rFonts w:ascii="Arial" w:eastAsia="Times New Roman" w:hAnsi="Arial" w:cs="Arial"/>
          <w:color w:val="000000"/>
          <w:sz w:val="24"/>
          <w:szCs w:val="24"/>
          <w:lang w:eastAsia="ru-RU"/>
        </w:rPr>
        <w:t>4.1.</w:t>
      </w:r>
      <w:r w:rsidRPr="00FE4198">
        <w:rPr>
          <w:rFonts w:ascii="Arial" w:eastAsia="Times New Roman" w:hAnsi="Arial" w:cs="Arial"/>
          <w:color w:val="000000"/>
          <w:sz w:val="24"/>
          <w:szCs w:val="24"/>
          <w:lang w:eastAsia="ru-RU"/>
        </w:rPr>
        <w:t xml:space="preserve">10.  Не допускается складирование </w:t>
      </w:r>
      <w:proofErr w:type="gramStart"/>
      <w:r w:rsidRPr="00FE4198">
        <w:rPr>
          <w:rFonts w:ascii="Arial" w:eastAsia="Times New Roman" w:hAnsi="Arial" w:cs="Arial"/>
          <w:color w:val="000000"/>
          <w:sz w:val="24"/>
          <w:szCs w:val="24"/>
          <w:lang w:eastAsia="ru-RU"/>
        </w:rPr>
        <w:t>мусора  и</w:t>
      </w:r>
      <w:proofErr w:type="gramEnd"/>
      <w:r w:rsidRPr="00FE4198">
        <w:rPr>
          <w:rFonts w:ascii="Arial" w:eastAsia="Times New Roman" w:hAnsi="Arial" w:cs="Arial"/>
          <w:color w:val="000000"/>
          <w:sz w:val="24"/>
          <w:szCs w:val="24"/>
          <w:lang w:eastAsia="ru-RU"/>
        </w:rPr>
        <w:t xml:space="preserve"> отходов на прилегающей территории, выставление пакетов и мешков с мусором и </w:t>
      </w:r>
      <w:r w:rsidRPr="00FE4198">
        <w:rPr>
          <w:rFonts w:ascii="Arial" w:eastAsia="Times New Roman" w:hAnsi="Arial" w:cs="Arial"/>
          <w:color w:val="000000"/>
          <w:sz w:val="24"/>
          <w:szCs w:val="24"/>
          <w:lang w:eastAsia="ru-RU"/>
        </w:rPr>
        <w:lastRenderedPageBreak/>
        <w:t>отходами (кроме тары установленного образца и в соответствии с графиком вывоза бытовых отходов).</w:t>
      </w:r>
    </w:p>
    <w:p w:rsidR="002C4C6F" w:rsidRPr="00FE4198" w:rsidRDefault="004D1F46" w:rsidP="00FE4198">
      <w:pPr>
        <w:autoSpaceDE w:val="0"/>
        <w:autoSpaceDN w:val="0"/>
        <w:adjustRightInd w:val="0"/>
        <w:spacing w:after="0" w:line="240" w:lineRule="atLeast"/>
        <w:ind w:firstLine="567"/>
        <w:jc w:val="both"/>
        <w:rPr>
          <w:rFonts w:ascii="Arial" w:eastAsia="Times New Roman" w:hAnsi="Arial" w:cs="Arial"/>
          <w:color w:val="000000"/>
          <w:sz w:val="24"/>
          <w:szCs w:val="24"/>
          <w:lang w:eastAsia="ru-RU"/>
        </w:rPr>
      </w:pPr>
      <w:r w:rsidRPr="00FE4198">
        <w:rPr>
          <w:rFonts w:ascii="Arial" w:eastAsia="Times New Roman" w:hAnsi="Arial" w:cs="Arial"/>
          <w:color w:val="000000"/>
          <w:sz w:val="24"/>
          <w:szCs w:val="24"/>
          <w:lang w:eastAsia="ru-RU"/>
        </w:rPr>
        <w:t xml:space="preserve">     </w:t>
      </w:r>
      <w:r w:rsidR="00F00B37" w:rsidRPr="00FE4198">
        <w:rPr>
          <w:rFonts w:ascii="Arial" w:eastAsia="Times New Roman" w:hAnsi="Arial" w:cs="Arial"/>
          <w:color w:val="000000"/>
          <w:sz w:val="24"/>
          <w:szCs w:val="24"/>
          <w:lang w:eastAsia="ru-RU"/>
        </w:rPr>
        <w:t>4.1.1</w:t>
      </w:r>
      <w:r w:rsidRPr="00FE4198">
        <w:rPr>
          <w:rFonts w:ascii="Arial" w:eastAsia="Times New Roman" w:hAnsi="Arial" w:cs="Arial"/>
          <w:color w:val="000000"/>
          <w:sz w:val="24"/>
          <w:szCs w:val="24"/>
          <w:lang w:eastAsia="ru-RU"/>
        </w:rPr>
        <w:t xml:space="preserve">1. На прилегающей территории запрещено складирование строительных материалов, строительного мусора, навоза, бытового мусора, сухих веток, деревьев, металлолома, автотранспорта, подлежащего утилизации. При необходимости хранения на прилегающей территории строительных материалов для проведения ремонтных работ, собственнику или арендатору земельного участка следует уведомить об этом администрацию сельского поселения, согласовав сроки их размещения. </w:t>
      </w:r>
    </w:p>
    <w:p w:rsidR="000D09F7" w:rsidRPr="00FE4198" w:rsidRDefault="000D09F7" w:rsidP="00FE4198">
      <w:pPr>
        <w:autoSpaceDE w:val="0"/>
        <w:autoSpaceDN w:val="0"/>
        <w:adjustRightInd w:val="0"/>
        <w:spacing w:after="0" w:line="240" w:lineRule="atLeast"/>
        <w:ind w:firstLine="567"/>
        <w:jc w:val="both"/>
        <w:rPr>
          <w:rFonts w:ascii="Arial" w:hAnsi="Arial" w:cs="Arial"/>
          <w:sz w:val="24"/>
          <w:szCs w:val="24"/>
        </w:rPr>
      </w:pPr>
      <w:r w:rsidRPr="00FE4198">
        <w:rPr>
          <w:rFonts w:ascii="Arial" w:hAnsi="Arial" w:cs="Arial"/>
          <w:sz w:val="24"/>
          <w:szCs w:val="24"/>
        </w:rPr>
        <w:t xml:space="preserve">2. Обнародовать настоящее Решение путем размещения на доске объявлений администрации муниципального образования «Килинчинский сельсовет» и на официальном сайте администрации муниципального образования «Килинчинский сельсовет»: </w:t>
      </w:r>
      <w:hyperlink r:id="rId8" w:history="1">
        <w:r w:rsidR="002C4C6F" w:rsidRPr="00FE4198">
          <w:rPr>
            <w:rStyle w:val="a3"/>
            <w:rFonts w:ascii="Arial" w:hAnsi="Arial" w:cs="Arial"/>
            <w:sz w:val="24"/>
            <w:szCs w:val="24"/>
          </w:rPr>
          <w:t>http://kilinchi.ru/</w:t>
        </w:r>
      </w:hyperlink>
      <w:r w:rsidR="002C4C6F" w:rsidRPr="00FE4198">
        <w:rPr>
          <w:rFonts w:ascii="Arial" w:hAnsi="Arial" w:cs="Arial"/>
          <w:sz w:val="24"/>
          <w:szCs w:val="24"/>
        </w:rPr>
        <w:t xml:space="preserve"> </w:t>
      </w:r>
    </w:p>
    <w:p w:rsidR="005D535A" w:rsidRPr="00FE4198" w:rsidRDefault="005D535A" w:rsidP="00FE4198">
      <w:pPr>
        <w:pStyle w:val="formattext"/>
        <w:shd w:val="clear" w:color="auto" w:fill="FFFFFF"/>
        <w:spacing w:line="240" w:lineRule="atLeast"/>
        <w:jc w:val="both"/>
        <w:textAlignment w:val="baseline"/>
        <w:rPr>
          <w:rFonts w:ascii="Arial" w:hAnsi="Arial" w:cs="Arial"/>
        </w:rPr>
      </w:pPr>
    </w:p>
    <w:p w:rsidR="005D535A" w:rsidRPr="00FE4198" w:rsidRDefault="005D535A" w:rsidP="00FE4198">
      <w:pPr>
        <w:pStyle w:val="formattext"/>
        <w:shd w:val="clear" w:color="auto" w:fill="FFFFFF"/>
        <w:spacing w:line="240" w:lineRule="atLeast"/>
        <w:jc w:val="both"/>
        <w:textAlignment w:val="baseline"/>
        <w:rPr>
          <w:rFonts w:ascii="Arial" w:hAnsi="Arial" w:cs="Arial"/>
        </w:rPr>
      </w:pPr>
    </w:p>
    <w:p w:rsidR="000D09F7" w:rsidRPr="00FE4198" w:rsidRDefault="000D09F7" w:rsidP="00FE4198">
      <w:pPr>
        <w:pStyle w:val="formattext"/>
        <w:shd w:val="clear" w:color="auto" w:fill="FFFFFF"/>
        <w:spacing w:line="240" w:lineRule="atLeast"/>
        <w:jc w:val="both"/>
        <w:textAlignment w:val="baseline"/>
        <w:rPr>
          <w:rFonts w:ascii="Arial" w:hAnsi="Arial" w:cs="Arial"/>
        </w:rPr>
      </w:pPr>
      <w:r w:rsidRPr="00FE4198">
        <w:rPr>
          <w:rFonts w:ascii="Arial" w:hAnsi="Arial" w:cs="Arial"/>
        </w:rPr>
        <w:t>Глава МО "Килинчинский сельсовет"                                                   Л.А. Ахмедова</w:t>
      </w:r>
    </w:p>
    <w:p w:rsidR="006B769F" w:rsidRPr="00FE4198" w:rsidRDefault="006B769F" w:rsidP="00FE4198">
      <w:pPr>
        <w:pStyle w:val="formattext"/>
        <w:shd w:val="clear" w:color="auto" w:fill="FFFFFF"/>
        <w:spacing w:before="0" w:beforeAutospacing="0" w:after="0" w:afterAutospacing="0" w:line="240" w:lineRule="atLeast"/>
        <w:jc w:val="both"/>
        <w:textAlignment w:val="baseline"/>
        <w:rPr>
          <w:rFonts w:ascii="Arial" w:hAnsi="Arial" w:cs="Arial"/>
        </w:rPr>
      </w:pPr>
    </w:p>
    <w:sectPr w:rsidR="006B769F" w:rsidRPr="00FE4198" w:rsidSect="00FE4198">
      <w:headerReference w:type="default" r:id="rId9"/>
      <w:pgSz w:w="11906" w:h="16838"/>
      <w:pgMar w:top="1134" w:right="1416"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5B" w:rsidRDefault="00CD4B5B" w:rsidP="00F51DE9">
      <w:pPr>
        <w:spacing w:after="0" w:line="240" w:lineRule="auto"/>
      </w:pPr>
      <w:r>
        <w:separator/>
      </w:r>
    </w:p>
  </w:endnote>
  <w:endnote w:type="continuationSeparator" w:id="0">
    <w:p w:rsidR="00CD4B5B" w:rsidRDefault="00CD4B5B" w:rsidP="00F5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5B" w:rsidRDefault="00CD4B5B" w:rsidP="00F51DE9">
      <w:pPr>
        <w:spacing w:after="0" w:line="240" w:lineRule="auto"/>
      </w:pPr>
      <w:r>
        <w:separator/>
      </w:r>
    </w:p>
  </w:footnote>
  <w:footnote w:type="continuationSeparator" w:id="0">
    <w:p w:rsidR="00CD4B5B" w:rsidRDefault="00CD4B5B" w:rsidP="00F51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28398"/>
      <w:docPartObj>
        <w:docPartGallery w:val="Page Numbers (Top of Page)"/>
        <w:docPartUnique/>
      </w:docPartObj>
    </w:sdtPr>
    <w:sdtEndPr/>
    <w:sdtContent>
      <w:p w:rsidR="009E23FC" w:rsidRDefault="00434F93">
        <w:pPr>
          <w:pStyle w:val="a5"/>
          <w:jc w:val="center"/>
        </w:pPr>
        <w:r>
          <w:fldChar w:fldCharType="begin"/>
        </w:r>
        <w:r>
          <w:instrText xml:space="preserve"> PAGE   \* MERGEFORMAT </w:instrText>
        </w:r>
        <w:r>
          <w:fldChar w:fldCharType="separate"/>
        </w:r>
        <w:r w:rsidR="00E36498">
          <w:rPr>
            <w:noProof/>
          </w:rPr>
          <w:t>3</w:t>
        </w:r>
        <w:r>
          <w:rPr>
            <w:noProof/>
          </w:rPr>
          <w:fldChar w:fldCharType="end"/>
        </w:r>
      </w:p>
    </w:sdtContent>
  </w:sdt>
  <w:p w:rsidR="009E23FC" w:rsidRDefault="009E23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F1433"/>
    <w:multiLevelType w:val="hybridMultilevel"/>
    <w:tmpl w:val="FF9EF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BB54E7"/>
    <w:multiLevelType w:val="hybridMultilevel"/>
    <w:tmpl w:val="FC0E4CDA"/>
    <w:lvl w:ilvl="0" w:tplc="C28C2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E089D"/>
    <w:multiLevelType w:val="hybridMultilevel"/>
    <w:tmpl w:val="44EEC60E"/>
    <w:lvl w:ilvl="0" w:tplc="E60CE7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AA5F1B"/>
    <w:multiLevelType w:val="hybridMultilevel"/>
    <w:tmpl w:val="2CA63366"/>
    <w:lvl w:ilvl="0" w:tplc="B48043E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2E1B58"/>
    <w:multiLevelType w:val="multilevel"/>
    <w:tmpl w:val="1D5472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2E"/>
    <w:rsid w:val="00000C8E"/>
    <w:rsid w:val="0007715E"/>
    <w:rsid w:val="00085284"/>
    <w:rsid w:val="000D09F7"/>
    <w:rsid w:val="000F200A"/>
    <w:rsid w:val="00101DD3"/>
    <w:rsid w:val="00126CE5"/>
    <w:rsid w:val="00132B08"/>
    <w:rsid w:val="001E2D63"/>
    <w:rsid w:val="002163F0"/>
    <w:rsid w:val="0023249E"/>
    <w:rsid w:val="002B4A40"/>
    <w:rsid w:val="002C4C6F"/>
    <w:rsid w:val="00313F7F"/>
    <w:rsid w:val="004171CA"/>
    <w:rsid w:val="00434F93"/>
    <w:rsid w:val="00470ABC"/>
    <w:rsid w:val="00473BB6"/>
    <w:rsid w:val="004D1F46"/>
    <w:rsid w:val="005167B3"/>
    <w:rsid w:val="005719E3"/>
    <w:rsid w:val="005D535A"/>
    <w:rsid w:val="005D74BC"/>
    <w:rsid w:val="0063769D"/>
    <w:rsid w:val="00661C2E"/>
    <w:rsid w:val="006B769F"/>
    <w:rsid w:val="006E0DCD"/>
    <w:rsid w:val="006E24FB"/>
    <w:rsid w:val="006F5497"/>
    <w:rsid w:val="006F6A64"/>
    <w:rsid w:val="0070114D"/>
    <w:rsid w:val="00713C9F"/>
    <w:rsid w:val="0072012D"/>
    <w:rsid w:val="00770A06"/>
    <w:rsid w:val="00776CB0"/>
    <w:rsid w:val="00792C4C"/>
    <w:rsid w:val="007B37AA"/>
    <w:rsid w:val="00880C13"/>
    <w:rsid w:val="008E4004"/>
    <w:rsid w:val="008E7D3B"/>
    <w:rsid w:val="00927295"/>
    <w:rsid w:val="009A0285"/>
    <w:rsid w:val="009D5FCE"/>
    <w:rsid w:val="009E23FC"/>
    <w:rsid w:val="009F51ED"/>
    <w:rsid w:val="00A97ABA"/>
    <w:rsid w:val="00AE1357"/>
    <w:rsid w:val="00AE5472"/>
    <w:rsid w:val="00B2273A"/>
    <w:rsid w:val="00B94EA8"/>
    <w:rsid w:val="00CC4E6C"/>
    <w:rsid w:val="00CD4B5B"/>
    <w:rsid w:val="00CF2AA3"/>
    <w:rsid w:val="00D00445"/>
    <w:rsid w:val="00E0245F"/>
    <w:rsid w:val="00E237AC"/>
    <w:rsid w:val="00E36498"/>
    <w:rsid w:val="00E62053"/>
    <w:rsid w:val="00F00B37"/>
    <w:rsid w:val="00F51DE9"/>
    <w:rsid w:val="00F5434A"/>
    <w:rsid w:val="00F629E4"/>
    <w:rsid w:val="00FE4198"/>
    <w:rsid w:val="00FE4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1EAE8-881D-44D5-B992-36C9841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7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171CA"/>
    <w:rPr>
      <w:color w:val="0000FF"/>
      <w:u w:val="single"/>
    </w:rPr>
  </w:style>
  <w:style w:type="paragraph" w:customStyle="1" w:styleId="headertext">
    <w:name w:val="headertext"/>
    <w:basedOn w:val="a"/>
    <w:rsid w:val="00417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24FB"/>
    <w:pPr>
      <w:ind w:left="720"/>
      <w:contextualSpacing/>
    </w:pPr>
  </w:style>
  <w:style w:type="paragraph" w:styleId="a5">
    <w:name w:val="header"/>
    <w:basedOn w:val="a"/>
    <w:link w:val="a6"/>
    <w:uiPriority w:val="99"/>
    <w:unhideWhenUsed/>
    <w:rsid w:val="00F51D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1DE9"/>
  </w:style>
  <w:style w:type="paragraph" w:styleId="a7">
    <w:name w:val="footer"/>
    <w:basedOn w:val="a"/>
    <w:link w:val="a8"/>
    <w:uiPriority w:val="99"/>
    <w:semiHidden/>
    <w:unhideWhenUsed/>
    <w:rsid w:val="00F51D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1DE9"/>
  </w:style>
  <w:style w:type="paragraph" w:styleId="a9">
    <w:name w:val="Balloon Text"/>
    <w:basedOn w:val="a"/>
    <w:link w:val="aa"/>
    <w:uiPriority w:val="99"/>
    <w:semiHidden/>
    <w:unhideWhenUsed/>
    <w:rsid w:val="009F51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91959">
      <w:bodyDiv w:val="1"/>
      <w:marLeft w:val="0"/>
      <w:marRight w:val="0"/>
      <w:marTop w:val="0"/>
      <w:marBottom w:val="0"/>
      <w:divBdr>
        <w:top w:val="none" w:sz="0" w:space="0" w:color="auto"/>
        <w:left w:val="none" w:sz="0" w:space="0" w:color="auto"/>
        <w:bottom w:val="none" w:sz="0" w:space="0" w:color="auto"/>
        <w:right w:val="none" w:sz="0" w:space="0" w:color="auto"/>
      </w:divBdr>
    </w:div>
    <w:div w:id="14317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inchi.ru/" TargetMode="External"/><Relationship Id="rId3" Type="http://schemas.openxmlformats.org/officeDocument/2006/relationships/settings" Target="settings.xml"/><Relationship Id="rId7" Type="http://schemas.openxmlformats.org/officeDocument/2006/relationships/hyperlink" Target="consultantplus://offline/main?base=LAW;n=113348;fld=134;dst=10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КЭР</dc:creator>
  <cp:lastModifiedBy>A320</cp:lastModifiedBy>
  <cp:revision>3</cp:revision>
  <cp:lastPrinted>2019-11-20T06:11:00Z</cp:lastPrinted>
  <dcterms:created xsi:type="dcterms:W3CDTF">2019-11-20T06:11:00Z</dcterms:created>
  <dcterms:modified xsi:type="dcterms:W3CDTF">2020-03-25T05:36:00Z</dcterms:modified>
</cp:coreProperties>
</file>