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 xml:space="preserve"> «КИЛИНЧИНСКИЙ СЕЛЬСОВЕТ» 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ПРИВОЛЖСКОГО РАЙОНА АСТРАХАНСКОЙ ОБЛАСТИ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ПОСТАНОВЛЕНИЕ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06C1F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D06C1F">
        <w:rPr>
          <w:rFonts w:ascii="Arial" w:hAnsi="Arial" w:cs="Arial"/>
          <w:bCs/>
          <w:sz w:val="24"/>
          <w:szCs w:val="24"/>
        </w:rPr>
        <w:t xml:space="preserve"> </w:t>
      </w:r>
      <w:r w:rsidR="0092506F">
        <w:rPr>
          <w:rFonts w:ascii="Arial" w:hAnsi="Arial" w:cs="Arial"/>
          <w:bCs/>
          <w:sz w:val="24"/>
          <w:szCs w:val="24"/>
        </w:rPr>
        <w:t xml:space="preserve">  </w:t>
      </w:r>
      <w:r w:rsidR="00CF38F7">
        <w:rPr>
          <w:rFonts w:ascii="Arial" w:hAnsi="Arial" w:cs="Arial"/>
          <w:bCs/>
          <w:sz w:val="24"/>
          <w:szCs w:val="24"/>
        </w:rPr>
        <w:t>24</w:t>
      </w:r>
      <w:r w:rsidR="0092506F">
        <w:rPr>
          <w:rFonts w:ascii="Arial" w:hAnsi="Arial" w:cs="Arial"/>
          <w:bCs/>
          <w:sz w:val="24"/>
          <w:szCs w:val="24"/>
        </w:rPr>
        <w:t xml:space="preserve"> </w:t>
      </w:r>
      <w:r w:rsidR="00CF38F7">
        <w:rPr>
          <w:rFonts w:ascii="Arial" w:hAnsi="Arial" w:cs="Arial"/>
          <w:bCs/>
          <w:sz w:val="24"/>
          <w:szCs w:val="24"/>
        </w:rPr>
        <w:t>марта</w:t>
      </w:r>
      <w:r w:rsidRPr="00D06C1F">
        <w:rPr>
          <w:rFonts w:ascii="Arial" w:hAnsi="Arial" w:cs="Arial"/>
          <w:bCs/>
          <w:sz w:val="24"/>
          <w:szCs w:val="24"/>
        </w:rPr>
        <w:t xml:space="preserve"> 20</w:t>
      </w:r>
      <w:r w:rsidR="0092506F">
        <w:rPr>
          <w:rFonts w:ascii="Arial" w:hAnsi="Arial" w:cs="Arial"/>
          <w:bCs/>
          <w:sz w:val="24"/>
          <w:szCs w:val="24"/>
        </w:rPr>
        <w:t>2</w:t>
      </w:r>
      <w:r w:rsidR="00CF38F7">
        <w:rPr>
          <w:rFonts w:ascii="Arial" w:hAnsi="Arial" w:cs="Arial"/>
          <w:bCs/>
          <w:sz w:val="24"/>
          <w:szCs w:val="24"/>
        </w:rPr>
        <w:t>2</w:t>
      </w:r>
      <w:r w:rsidRPr="00D06C1F">
        <w:rPr>
          <w:rFonts w:ascii="Arial" w:hAnsi="Arial" w:cs="Arial"/>
          <w:bCs/>
          <w:sz w:val="24"/>
          <w:szCs w:val="24"/>
        </w:rPr>
        <w:t xml:space="preserve"> года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D06C1F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1A71AF">
        <w:rPr>
          <w:rFonts w:ascii="Arial" w:hAnsi="Arial" w:cs="Arial"/>
          <w:bCs/>
          <w:sz w:val="24"/>
          <w:szCs w:val="24"/>
        </w:rPr>
        <w:t xml:space="preserve">   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      № </w:t>
      </w:r>
      <w:r w:rsidR="00CF38F7">
        <w:rPr>
          <w:rFonts w:ascii="Arial" w:hAnsi="Arial" w:cs="Arial"/>
          <w:bCs/>
          <w:sz w:val="24"/>
          <w:szCs w:val="24"/>
        </w:rPr>
        <w:t>26</w:t>
      </w:r>
    </w:p>
    <w:p w:rsidR="0092506F" w:rsidRDefault="0092506F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</w:p>
    <w:p w:rsidR="00785B83" w:rsidRPr="00D06C1F" w:rsidRDefault="00CF38F7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постановление от 30.12.21г. № 92 «</w:t>
      </w:r>
      <w:r w:rsidR="0092506F">
        <w:rPr>
          <w:rFonts w:ascii="Arial" w:hAnsi="Arial" w:cs="Arial"/>
          <w:bCs/>
          <w:sz w:val="24"/>
          <w:szCs w:val="24"/>
        </w:rPr>
        <w:t>О</w:t>
      </w:r>
      <w:r w:rsidR="00785B83" w:rsidRPr="00D06C1F">
        <w:rPr>
          <w:rFonts w:ascii="Arial" w:hAnsi="Arial" w:cs="Arial"/>
          <w:bCs/>
          <w:sz w:val="24"/>
          <w:szCs w:val="24"/>
        </w:rPr>
        <w:t xml:space="preserve"> порядке применения бюджетной классификации Российской</w:t>
      </w:r>
      <w:r w:rsidR="00C07B76">
        <w:rPr>
          <w:rFonts w:ascii="Arial" w:hAnsi="Arial" w:cs="Arial"/>
          <w:bCs/>
          <w:sz w:val="24"/>
          <w:szCs w:val="24"/>
        </w:rPr>
        <w:t xml:space="preserve"> </w:t>
      </w:r>
      <w:r w:rsidR="00785B83" w:rsidRPr="00D06C1F">
        <w:rPr>
          <w:rFonts w:ascii="Arial" w:hAnsi="Arial" w:cs="Arial"/>
          <w:bCs/>
          <w:sz w:val="24"/>
          <w:szCs w:val="24"/>
        </w:rPr>
        <w:t>Федерации в части, относящейся к бюджету муниципального образования «Килинчинский сельсовет»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муниципального образования «Килинчинский сельсовет», в соответствии с </w:t>
      </w:r>
      <w:hyperlink r:id="rId5" w:history="1">
        <w:r w:rsidRPr="00D06C1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абзацем четвертым пункта 4 статьи 21</w:t>
        </w:r>
      </w:hyperlink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</w:t>
      </w:r>
      <w:r w:rsidR="00463009" w:rsidRPr="00D06C1F">
        <w:rPr>
          <w:rFonts w:ascii="Arial" w:hAnsi="Arial" w:cs="Arial"/>
          <w:color w:val="000000" w:themeColor="text1"/>
          <w:sz w:val="24"/>
          <w:szCs w:val="24"/>
        </w:rPr>
        <w:t xml:space="preserve">ссийской Федерации, </w:t>
      </w:r>
      <w:r w:rsidR="00504FD1">
        <w:rPr>
          <w:rFonts w:ascii="Arial" w:hAnsi="Arial" w:cs="Arial"/>
          <w:color w:val="000000" w:themeColor="text1"/>
          <w:sz w:val="24"/>
          <w:szCs w:val="24"/>
        </w:rPr>
        <w:t>п</w:t>
      </w:r>
      <w:r w:rsidR="00504FD1" w:rsidRPr="004736D3">
        <w:rPr>
          <w:rFonts w:ascii="Arial" w:hAnsi="Arial" w:cs="Arial"/>
          <w:sz w:val="24"/>
        </w:rPr>
        <w:t>риказом Мин</w:t>
      </w:r>
      <w:r w:rsidR="00504FD1">
        <w:rPr>
          <w:rFonts w:ascii="Arial" w:hAnsi="Arial" w:cs="Arial"/>
          <w:sz w:val="24"/>
        </w:rPr>
        <w:t>истерства Финансов</w:t>
      </w:r>
      <w:r w:rsidR="00504FD1" w:rsidRPr="004736D3">
        <w:rPr>
          <w:rFonts w:ascii="Arial" w:hAnsi="Arial" w:cs="Arial"/>
          <w:sz w:val="24"/>
        </w:rPr>
        <w:t xml:space="preserve"> России от 08.06.2021 N75н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504FD1">
        <w:rPr>
          <w:rFonts w:ascii="Arial" w:hAnsi="Arial" w:cs="Arial"/>
          <w:sz w:val="24"/>
        </w:rPr>
        <w:t xml:space="preserve"> (с изменениями и дополнениями), руководствуясь У</w:t>
      </w: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ставом муниципального образования «Килинчинский сельсовет»  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B83" w:rsidRPr="00CF38F7" w:rsidRDefault="00CF38F7" w:rsidP="00CF38F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F38F7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в приложение 2 к постановлению от 30.12.2021г. № 92 </w:t>
      </w:r>
      <w:r w:rsidRPr="00CF38F7">
        <w:rPr>
          <w:rFonts w:ascii="Arial" w:hAnsi="Arial" w:cs="Arial"/>
          <w:bCs/>
          <w:sz w:val="24"/>
          <w:szCs w:val="24"/>
        </w:rPr>
        <w:t>«О порядке применения бюджетной классификации Российской Федерации в части, относящейся к бюджету муниципального образования «Килинчинский сельсовет», утвердив перечень кодов целевых статей расходов бюджета муниципального образования «Килинчинский сельсовет» согласно приложению к настоящему постановлению(приложение1).</w:t>
      </w:r>
    </w:p>
    <w:p w:rsidR="00CF38F7" w:rsidRPr="00CF38F7" w:rsidRDefault="00CF38F7" w:rsidP="00CF38F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Остальная часть постановления остается неизменной.</w:t>
      </w:r>
    </w:p>
    <w:p w:rsidR="00785B83" w:rsidRPr="00D06C1F" w:rsidRDefault="00CF38F7" w:rsidP="00CF38F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85B83" w:rsidRPr="00D06C1F">
        <w:rPr>
          <w:rFonts w:ascii="Arial" w:hAnsi="Arial" w:cs="Arial"/>
          <w:sz w:val="24"/>
          <w:szCs w:val="24"/>
        </w:rPr>
        <w:t xml:space="preserve">. Настоящее </w:t>
      </w:r>
      <w:proofErr w:type="gramStart"/>
      <w:r w:rsidR="00785B83" w:rsidRPr="00D06C1F">
        <w:rPr>
          <w:rFonts w:ascii="Arial" w:hAnsi="Arial" w:cs="Arial"/>
          <w:sz w:val="24"/>
          <w:szCs w:val="24"/>
        </w:rPr>
        <w:t>поста</w:t>
      </w:r>
      <w:r>
        <w:rPr>
          <w:rFonts w:ascii="Arial" w:hAnsi="Arial" w:cs="Arial"/>
          <w:sz w:val="24"/>
          <w:szCs w:val="24"/>
        </w:rPr>
        <w:t>новление 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с 24</w:t>
      </w:r>
      <w:r w:rsidR="00785B83" w:rsidRPr="00D06C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03.</w:t>
      </w:r>
      <w:r w:rsidR="00785B83" w:rsidRPr="00D06C1F">
        <w:rPr>
          <w:rFonts w:ascii="Arial" w:hAnsi="Arial" w:cs="Arial"/>
          <w:sz w:val="24"/>
          <w:szCs w:val="24"/>
        </w:rPr>
        <w:t>20</w:t>
      </w:r>
      <w:r w:rsidR="0092506F">
        <w:rPr>
          <w:rFonts w:ascii="Arial" w:hAnsi="Arial" w:cs="Arial"/>
          <w:sz w:val="24"/>
          <w:szCs w:val="24"/>
        </w:rPr>
        <w:t>22</w:t>
      </w:r>
      <w:r w:rsidR="00785B83" w:rsidRPr="00D06C1F">
        <w:rPr>
          <w:rFonts w:ascii="Arial" w:hAnsi="Arial" w:cs="Arial"/>
          <w:sz w:val="24"/>
          <w:szCs w:val="24"/>
        </w:rPr>
        <w:t xml:space="preserve"> и применяется к правоотношениям, возникшим при составлении и исполнении бюджета  муниципального образования «Килинчинский сельс</w:t>
      </w:r>
      <w:r w:rsidR="0092506F">
        <w:rPr>
          <w:rFonts w:ascii="Arial" w:hAnsi="Arial" w:cs="Arial"/>
          <w:sz w:val="24"/>
          <w:szCs w:val="24"/>
        </w:rPr>
        <w:t xml:space="preserve">овет», начиная с </w:t>
      </w:r>
      <w:r>
        <w:rPr>
          <w:rFonts w:ascii="Arial" w:hAnsi="Arial" w:cs="Arial"/>
          <w:sz w:val="24"/>
          <w:szCs w:val="24"/>
        </w:rPr>
        <w:t>23.03.</w:t>
      </w:r>
      <w:r w:rsidR="0092506F">
        <w:rPr>
          <w:rFonts w:ascii="Arial" w:hAnsi="Arial" w:cs="Arial"/>
          <w:sz w:val="24"/>
          <w:szCs w:val="24"/>
        </w:rPr>
        <w:t>2022</w:t>
      </w:r>
      <w:r w:rsidR="00785B83" w:rsidRPr="00D06C1F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а.</w:t>
      </w:r>
    </w:p>
    <w:p w:rsidR="00785B83" w:rsidRPr="00D06C1F" w:rsidRDefault="00785B83" w:rsidP="00C709A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09A6" w:rsidRPr="00D06C1F" w:rsidRDefault="00C709A6" w:rsidP="00463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5B83" w:rsidRPr="00D06C1F" w:rsidRDefault="00785B83" w:rsidP="00463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Глава администрации муниципального </w:t>
      </w:r>
    </w:p>
    <w:p w:rsidR="00504FD1" w:rsidRDefault="00785B83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образования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«Кили</w:t>
      </w:r>
      <w:r w:rsidR="00D06C1F">
        <w:rPr>
          <w:rFonts w:ascii="Arial" w:hAnsi="Arial" w:cs="Arial"/>
          <w:sz w:val="24"/>
          <w:szCs w:val="24"/>
        </w:rPr>
        <w:t>нчинский сельсовет»</w:t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504FD1">
        <w:rPr>
          <w:rFonts w:ascii="Arial" w:hAnsi="Arial" w:cs="Arial"/>
          <w:sz w:val="24"/>
          <w:szCs w:val="24"/>
        </w:rPr>
        <w:t xml:space="preserve">          </w:t>
      </w:r>
      <w:r w:rsidR="00D06C1F">
        <w:rPr>
          <w:rFonts w:ascii="Arial" w:hAnsi="Arial" w:cs="Arial"/>
          <w:sz w:val="24"/>
          <w:szCs w:val="24"/>
        </w:rPr>
        <w:tab/>
        <w:t xml:space="preserve"> </w:t>
      </w:r>
      <w:r w:rsidR="00504FD1">
        <w:rPr>
          <w:rFonts w:ascii="Arial" w:hAnsi="Arial" w:cs="Arial"/>
          <w:sz w:val="24"/>
          <w:szCs w:val="24"/>
        </w:rPr>
        <w:t xml:space="preserve">Ахмедова </w:t>
      </w:r>
      <w:r w:rsidRPr="00D06C1F">
        <w:rPr>
          <w:rFonts w:ascii="Arial" w:hAnsi="Arial" w:cs="Arial"/>
          <w:sz w:val="24"/>
          <w:szCs w:val="24"/>
        </w:rPr>
        <w:t>Л.А.</w:t>
      </w:r>
      <w:r w:rsidR="00504FD1">
        <w:rPr>
          <w:rFonts w:ascii="Arial" w:hAnsi="Arial" w:cs="Arial"/>
          <w:sz w:val="24"/>
          <w:szCs w:val="24"/>
        </w:rPr>
        <w:t xml:space="preserve"> </w:t>
      </w: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38F7" w:rsidRDefault="00CF38F7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38F7" w:rsidRDefault="00CF38F7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38F7" w:rsidRDefault="00CF38F7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38F7" w:rsidRDefault="00CF38F7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38F7" w:rsidRDefault="00CF38F7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38F7" w:rsidRDefault="00CF38F7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6C1F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B4F50">
        <w:rPr>
          <w:rFonts w:ascii="Arial" w:hAnsi="Arial" w:cs="Arial"/>
          <w:sz w:val="24"/>
          <w:szCs w:val="24"/>
        </w:rPr>
        <w:t>риложение 1</w:t>
      </w:r>
    </w:p>
    <w:p w:rsidR="00785B83" w:rsidRPr="00D06C1F" w:rsidRDefault="00C709A6" w:rsidP="00D06C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УТВЕРЖДЕН</w:t>
      </w:r>
      <w:r w:rsidR="00CB4F50">
        <w:rPr>
          <w:rFonts w:ascii="Arial" w:hAnsi="Arial" w:cs="Arial"/>
          <w:sz w:val="24"/>
          <w:szCs w:val="24"/>
        </w:rPr>
        <w:t>О</w:t>
      </w: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п</w:t>
      </w:r>
      <w:r w:rsidR="00785B83" w:rsidRPr="00D06C1F">
        <w:rPr>
          <w:rFonts w:ascii="Arial" w:hAnsi="Arial" w:cs="Arial"/>
          <w:sz w:val="24"/>
          <w:szCs w:val="24"/>
        </w:rPr>
        <w:t>остановлением</w:t>
      </w:r>
      <w:proofErr w:type="gramEnd"/>
      <w:r w:rsidR="00785B83" w:rsidRPr="00D06C1F">
        <w:rPr>
          <w:rFonts w:ascii="Arial" w:hAnsi="Arial" w:cs="Arial"/>
          <w:sz w:val="24"/>
          <w:szCs w:val="24"/>
        </w:rPr>
        <w:t xml:space="preserve"> </w:t>
      </w:r>
      <w:r w:rsidR="00CB4F50">
        <w:rPr>
          <w:rFonts w:ascii="Arial" w:hAnsi="Arial" w:cs="Arial"/>
          <w:sz w:val="24"/>
          <w:szCs w:val="24"/>
        </w:rPr>
        <w:t xml:space="preserve">главы </w:t>
      </w:r>
      <w:r w:rsidR="00785B83" w:rsidRPr="00D06C1F">
        <w:rPr>
          <w:rFonts w:ascii="Arial" w:hAnsi="Arial" w:cs="Arial"/>
          <w:sz w:val="24"/>
          <w:szCs w:val="24"/>
        </w:rPr>
        <w:t>администрации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C1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образования 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«Килинчинский сельсовет»</w:t>
      </w:r>
    </w:p>
    <w:p w:rsidR="00C709A6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от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</w:t>
      </w:r>
      <w:r w:rsidR="00CF38F7">
        <w:rPr>
          <w:rFonts w:ascii="Arial" w:hAnsi="Arial" w:cs="Arial"/>
          <w:sz w:val="24"/>
          <w:szCs w:val="24"/>
        </w:rPr>
        <w:t>24</w:t>
      </w:r>
      <w:r w:rsidRPr="00D06C1F">
        <w:rPr>
          <w:rFonts w:ascii="Arial" w:hAnsi="Arial" w:cs="Arial"/>
          <w:sz w:val="24"/>
          <w:szCs w:val="24"/>
        </w:rPr>
        <w:t>.</w:t>
      </w:r>
      <w:r w:rsidR="00CF38F7">
        <w:rPr>
          <w:rFonts w:ascii="Arial" w:hAnsi="Arial" w:cs="Arial"/>
          <w:sz w:val="24"/>
          <w:szCs w:val="24"/>
        </w:rPr>
        <w:t>03</w:t>
      </w:r>
      <w:r w:rsidRPr="00D06C1F">
        <w:rPr>
          <w:rFonts w:ascii="Arial" w:hAnsi="Arial" w:cs="Arial"/>
          <w:sz w:val="24"/>
          <w:szCs w:val="24"/>
        </w:rPr>
        <w:t>.20</w:t>
      </w:r>
      <w:r w:rsidR="0092506F">
        <w:rPr>
          <w:rFonts w:ascii="Arial" w:hAnsi="Arial" w:cs="Arial"/>
          <w:sz w:val="24"/>
          <w:szCs w:val="24"/>
        </w:rPr>
        <w:t>2</w:t>
      </w:r>
      <w:r w:rsidR="00CF38F7">
        <w:rPr>
          <w:rFonts w:ascii="Arial" w:hAnsi="Arial" w:cs="Arial"/>
          <w:sz w:val="24"/>
          <w:szCs w:val="24"/>
        </w:rPr>
        <w:t>2</w:t>
      </w:r>
      <w:r w:rsidR="0092506F">
        <w:rPr>
          <w:rFonts w:ascii="Arial" w:hAnsi="Arial" w:cs="Arial"/>
          <w:sz w:val="24"/>
          <w:szCs w:val="24"/>
        </w:rPr>
        <w:t>г №</w:t>
      </w:r>
      <w:r w:rsidR="00CB4F50">
        <w:rPr>
          <w:rFonts w:ascii="Arial" w:hAnsi="Arial" w:cs="Arial"/>
          <w:sz w:val="24"/>
          <w:szCs w:val="24"/>
        </w:rPr>
        <w:t xml:space="preserve"> </w:t>
      </w:r>
      <w:r w:rsidR="00CF38F7">
        <w:rPr>
          <w:rFonts w:ascii="Arial" w:hAnsi="Arial" w:cs="Arial"/>
          <w:sz w:val="24"/>
          <w:szCs w:val="24"/>
        </w:rPr>
        <w:t>26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B4F50" w:rsidRDefault="00C07B76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C07B76">
        <w:rPr>
          <w:rFonts w:ascii="Arial" w:hAnsi="Arial" w:cs="Arial"/>
          <w:sz w:val="24"/>
          <w:szCs w:val="24"/>
        </w:rPr>
        <w:t xml:space="preserve"> целевых статей бюджетной классификации расходов для отражения расходов бюджета </w:t>
      </w:r>
      <w:r w:rsidR="00CB4F50">
        <w:rPr>
          <w:rFonts w:ascii="Arial" w:hAnsi="Arial" w:cs="Arial"/>
          <w:sz w:val="24"/>
          <w:szCs w:val="24"/>
        </w:rPr>
        <w:t>муниципального образования «Килинчинский сельсовет»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№ п/п</w:t>
            </w:r>
          </w:p>
        </w:tc>
        <w:tc>
          <w:tcPr>
            <w:tcW w:w="5528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Целевая статья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CB4F50" w:rsidRPr="00504FD1" w:rsidRDefault="00CB4F50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0100011020</w:t>
            </w:r>
          </w:p>
        </w:tc>
      </w:tr>
      <w:tr w:rsidR="00CB4F50" w:rsidRPr="00504FD1" w:rsidTr="00504FD1">
        <w:trPr>
          <w:trHeight w:val="1779"/>
        </w:trPr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CB4F50" w:rsidRPr="00504FD1" w:rsidRDefault="00CB4F50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заместителя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0100011040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07B76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руководителя контрольно-счетной палаты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0100011060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аппарата администрации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0100011130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осуществлению первичного воинского учета на территориях, где отсутствуют воинские комиссариаты,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0100051180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Обеспечение мероприятий по расходам на хозяйственное обслуживание администрации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</w:t>
            </w:r>
            <w:r w:rsidRPr="00504FD1">
              <w:rPr>
                <w:rFonts w:ascii="Arial" w:hAnsi="Arial" w:cs="Arial"/>
              </w:rPr>
              <w:lastRenderedPageBreak/>
              <w:t>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0100099930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формированию резервного фонда в рамках муниципальной программы "Эффективное управление муниципальными финансами и повышение устойчивости бюджета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0200011110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Процентные платежи по муниципальному долгу муниципального образования "Килинчинский сельсовет" в рамках муниципальной программы "Управление финансами муниципального образования "Килинчинский сельсовет" на 2021-2023г.г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0200000001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реализацию вопросов местного значения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0300006020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благоустройству территории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 (иные закупки товаров, работ, услуг)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0300006030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</w:tcPr>
          <w:p w:rsidR="00A30599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уплате налоговых платежей, сборов, и иных платежей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0300006040</w:t>
            </w:r>
          </w:p>
        </w:tc>
      </w:tr>
      <w:tr w:rsidR="00504FD1" w:rsidRPr="00504FD1" w:rsidTr="00CF45BD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vAlign w:val="bottom"/>
          </w:tcPr>
          <w:p w:rsidR="00504FD1" w:rsidRPr="00504FD1" w:rsidRDefault="00504FD1" w:rsidP="00504FD1">
            <w:pPr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0700079560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культуры в рамках муниципальной программы "Развитие культуры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выполнение мероприятий в рамках муниципальной программы "Развитие культуры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Расходы на обеспечение мероприятий в рамках муниципальной подпрограммы «Дом культуры на 300 мест в селе Килинчи Приволжского района </w:t>
            </w:r>
            <w:r w:rsidRPr="00504FD1">
              <w:rPr>
                <w:rFonts w:ascii="Arial" w:hAnsi="Arial" w:cs="Arial"/>
              </w:rPr>
              <w:lastRenderedPageBreak/>
              <w:t>Астраханской области" в рамках муниципальной программы "Развитие культуры в муниципальном образовании «Килинчинский сельсовет»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0800008030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18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19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реализацию мероприятий в рамках муниципальной программы "Обеспечение мер пожарной безопасности на территории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1100079530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20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Софинансирование из бюджета поселения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CF38F7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16000С5551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  <w:r w:rsidRPr="00504FD1">
              <w:rPr>
                <w:rFonts w:ascii="Arial" w:hAnsi="Arial" w:cs="Arial"/>
                <w:lang w:val="en-US"/>
              </w:rPr>
              <w:t>ZF2</w:t>
            </w:r>
            <w:r w:rsidR="00CF38F7">
              <w:rPr>
                <w:rFonts w:ascii="Arial" w:hAnsi="Arial" w:cs="Arial"/>
              </w:rPr>
              <w:t>55551</w:t>
            </w:r>
          </w:p>
        </w:tc>
      </w:tr>
      <w:tr w:rsidR="009C0961" w:rsidRPr="00504FD1" w:rsidTr="00CB4F50">
        <w:tc>
          <w:tcPr>
            <w:tcW w:w="704" w:type="dxa"/>
          </w:tcPr>
          <w:p w:rsidR="009C0961" w:rsidRPr="009C0961" w:rsidRDefault="009C096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5528" w:type="dxa"/>
          </w:tcPr>
          <w:p w:rsidR="009C0961" w:rsidRPr="00504FD1" w:rsidRDefault="009C096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9C0961">
              <w:rPr>
                <w:rFonts w:ascii="Arial" w:hAnsi="Arial" w:cs="Arial"/>
              </w:rPr>
              <w:t>Расходы на мероприятия по разработке технического плана линейных сооружений (</w:t>
            </w:r>
            <w:proofErr w:type="spellStart"/>
            <w:r w:rsidRPr="009C0961">
              <w:rPr>
                <w:rFonts w:ascii="Arial" w:hAnsi="Arial" w:cs="Arial"/>
              </w:rPr>
              <w:t>водооградительных</w:t>
            </w:r>
            <w:proofErr w:type="spellEnd"/>
            <w:r w:rsidRPr="009C0961">
              <w:rPr>
                <w:rFonts w:ascii="Arial" w:hAnsi="Arial" w:cs="Arial"/>
              </w:rPr>
              <w:t xml:space="preserve"> валов), расположенных по адресу: Астраханская область, Приволжский район, с. </w:t>
            </w:r>
            <w:proofErr w:type="spellStart"/>
            <w:r w:rsidRPr="009C0961">
              <w:rPr>
                <w:rFonts w:ascii="Arial" w:hAnsi="Arial" w:cs="Arial"/>
              </w:rPr>
              <w:t>Кафтанка</w:t>
            </w:r>
            <w:proofErr w:type="spellEnd"/>
            <w:r w:rsidRPr="009C0961">
              <w:rPr>
                <w:rFonts w:ascii="Arial" w:hAnsi="Arial" w:cs="Arial"/>
              </w:rPr>
              <w:t xml:space="preserve"> и пос. </w:t>
            </w:r>
            <w:proofErr w:type="spellStart"/>
            <w:r w:rsidRPr="009C0961">
              <w:rPr>
                <w:rFonts w:ascii="Arial" w:hAnsi="Arial" w:cs="Arial"/>
              </w:rPr>
              <w:t>Кинелле</w:t>
            </w:r>
            <w:proofErr w:type="spellEnd"/>
            <w:r w:rsidRPr="009C0961">
              <w:rPr>
                <w:rFonts w:ascii="Arial" w:hAnsi="Arial" w:cs="Arial"/>
              </w:rPr>
              <w:t>.</w:t>
            </w:r>
          </w:p>
        </w:tc>
        <w:tc>
          <w:tcPr>
            <w:tcW w:w="3115" w:type="dxa"/>
          </w:tcPr>
          <w:p w:rsidR="009C0961" w:rsidRPr="00504FD1" w:rsidRDefault="009C096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9C0961">
              <w:rPr>
                <w:rFonts w:ascii="Arial" w:hAnsi="Arial" w:cs="Arial"/>
              </w:rPr>
              <w:t>0100099940</w:t>
            </w:r>
          </w:p>
        </w:tc>
      </w:tr>
      <w:tr w:rsidR="009C0961" w:rsidRPr="00504FD1" w:rsidTr="00CB4F50">
        <w:tc>
          <w:tcPr>
            <w:tcW w:w="704" w:type="dxa"/>
          </w:tcPr>
          <w:p w:rsidR="009C0961" w:rsidRDefault="009C096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5528" w:type="dxa"/>
          </w:tcPr>
          <w:p w:rsidR="009C0961" w:rsidRPr="00504FD1" w:rsidRDefault="009C096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9C0961">
              <w:rPr>
                <w:rFonts w:ascii="Arial" w:hAnsi="Arial" w:cs="Arial"/>
              </w:rPr>
              <w:t>Расходы из бюджета поселения на реализацию мероприятий по благоустройству территории общего пользования (благоустройство парков и скверов на территории муниципального образования "Килинчинский сельсовет").</w:t>
            </w:r>
          </w:p>
        </w:tc>
        <w:tc>
          <w:tcPr>
            <w:tcW w:w="3115" w:type="dxa"/>
          </w:tcPr>
          <w:p w:rsidR="009C0961" w:rsidRPr="00504FD1" w:rsidRDefault="009C096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9C0961">
              <w:rPr>
                <w:rFonts w:ascii="Arial" w:hAnsi="Arial" w:cs="Arial"/>
              </w:rPr>
              <w:t>1600079570</w:t>
            </w:r>
          </w:p>
        </w:tc>
      </w:tr>
    </w:tbl>
    <w:p w:rsidR="00CB4F50" w:rsidRPr="00CB4F50" w:rsidRDefault="00CB4F50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4F50" w:rsidRPr="00CB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25B8B"/>
    <w:multiLevelType w:val="hybridMultilevel"/>
    <w:tmpl w:val="67A490CA"/>
    <w:lvl w:ilvl="0" w:tplc="85F0DEAE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D"/>
    <w:rsid w:val="001A71AF"/>
    <w:rsid w:val="003A2976"/>
    <w:rsid w:val="004042CA"/>
    <w:rsid w:val="00463009"/>
    <w:rsid w:val="004736D3"/>
    <w:rsid w:val="00504FD1"/>
    <w:rsid w:val="00785B83"/>
    <w:rsid w:val="0092506F"/>
    <w:rsid w:val="009736AA"/>
    <w:rsid w:val="009C0961"/>
    <w:rsid w:val="00A30599"/>
    <w:rsid w:val="00C07B76"/>
    <w:rsid w:val="00C709A6"/>
    <w:rsid w:val="00CA3881"/>
    <w:rsid w:val="00CB4F50"/>
    <w:rsid w:val="00CF38F7"/>
    <w:rsid w:val="00D06C1F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A0C6-7DA1-45F1-83C5-3516B78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54DE205A1C27FFE43ED60DB7ECB9E1F82C84D063F00A922EDE65BB63EA3D2CAE99F247CE3EDDC3zBB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2014-11-25T10:56:00Z</cp:lastPrinted>
  <dcterms:created xsi:type="dcterms:W3CDTF">2022-05-25T19:26:00Z</dcterms:created>
  <dcterms:modified xsi:type="dcterms:W3CDTF">2022-09-16T06:42:00Z</dcterms:modified>
</cp:coreProperties>
</file>