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CA" w:rsidRPr="00470ABC" w:rsidRDefault="004171CA" w:rsidP="005719E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ABC">
        <w:rPr>
          <w:rFonts w:ascii="Times New Roman" w:eastAsia="Calibri" w:hAnsi="Times New Roman" w:cs="Times New Roman"/>
          <w:b/>
          <w:sz w:val="24"/>
          <w:szCs w:val="24"/>
        </w:rPr>
        <w:t>СОВЕТ МУНИЦИПАЛЬНОГО ОБРАЗОВАНИЯ</w:t>
      </w:r>
    </w:p>
    <w:p w:rsidR="004171CA" w:rsidRPr="00470ABC" w:rsidRDefault="004171CA" w:rsidP="005719E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ABC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E0245F">
        <w:rPr>
          <w:rFonts w:ascii="Times New Roman" w:eastAsia="Calibri" w:hAnsi="Times New Roman" w:cs="Times New Roman"/>
          <w:b/>
          <w:sz w:val="24"/>
          <w:szCs w:val="24"/>
        </w:rPr>
        <w:t>КИЛИНЧИНСКИЙ СЕЛЬСОВЕТ</w:t>
      </w:r>
      <w:r w:rsidRPr="00470AB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171CA" w:rsidRPr="00470ABC" w:rsidRDefault="004171CA" w:rsidP="005719E3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ABC">
        <w:rPr>
          <w:rFonts w:ascii="Times New Roman" w:eastAsia="Calibri" w:hAnsi="Times New Roman" w:cs="Times New Roman"/>
          <w:b/>
          <w:sz w:val="24"/>
          <w:szCs w:val="24"/>
        </w:rPr>
        <w:t>ПРИВОЛЖСКОГО РАЙОНА АСТРАХАНСКОЙ ОБЛАСТИ</w:t>
      </w:r>
    </w:p>
    <w:p w:rsidR="004171CA" w:rsidRDefault="004171CA" w:rsidP="00571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E6C" w:rsidRPr="00470ABC" w:rsidRDefault="00CC4E6C" w:rsidP="00571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1CA" w:rsidRPr="00470ABC" w:rsidRDefault="004171CA" w:rsidP="00571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4171CA" w:rsidRPr="00470ABC" w:rsidRDefault="004171CA" w:rsidP="005719E3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1CA" w:rsidRPr="00470ABC" w:rsidRDefault="004171CA" w:rsidP="005719E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0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8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26» июля </w:t>
      </w:r>
      <w:r w:rsidR="00E024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  <w:r w:rsidRPr="0047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</w:t>
      </w:r>
      <w:r w:rsidR="0038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70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387C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4171CA" w:rsidRPr="00470ABC" w:rsidRDefault="004171CA" w:rsidP="005719E3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45F" w:rsidRDefault="00F51DE9" w:rsidP="00F51D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«О принятии проекта Решения Совета МО </w:t>
      </w:r>
    </w:p>
    <w:p w:rsidR="00E0245F" w:rsidRDefault="00F51DE9" w:rsidP="00F51D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E0245F">
        <w:rPr>
          <w:rFonts w:ascii="Times New Roman" w:eastAsia="Calibri" w:hAnsi="Times New Roman" w:cs="Times New Roman"/>
          <w:sz w:val="24"/>
          <w:szCs w:val="24"/>
        </w:rPr>
        <w:t>Килинчинский сельсовет»</w:t>
      </w:r>
    </w:p>
    <w:p w:rsidR="004171CA" w:rsidRPr="00470ABC" w:rsidRDefault="00F51DE9" w:rsidP="00F51D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4171CA" w:rsidRPr="00470ABC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 w:rsidR="007B37AA">
        <w:rPr>
          <w:rFonts w:ascii="Times New Roman" w:eastAsia="Calibri" w:hAnsi="Times New Roman" w:cs="Times New Roman"/>
          <w:sz w:val="24"/>
          <w:szCs w:val="24"/>
        </w:rPr>
        <w:t>в</w:t>
      </w:r>
      <w:r w:rsidR="004171CA" w:rsidRPr="00470ABC">
        <w:rPr>
          <w:rFonts w:ascii="Times New Roman" w:eastAsia="Calibri" w:hAnsi="Times New Roman" w:cs="Times New Roman"/>
          <w:sz w:val="24"/>
          <w:szCs w:val="24"/>
        </w:rPr>
        <w:t xml:space="preserve"> Правил</w:t>
      </w:r>
      <w:r w:rsidR="007B37AA">
        <w:rPr>
          <w:rFonts w:ascii="Times New Roman" w:eastAsia="Calibri" w:hAnsi="Times New Roman" w:cs="Times New Roman"/>
          <w:sz w:val="24"/>
          <w:szCs w:val="24"/>
        </w:rPr>
        <w:t>а</w:t>
      </w:r>
      <w:r w:rsidR="004171CA" w:rsidRPr="00470ABC">
        <w:rPr>
          <w:rFonts w:ascii="Times New Roman" w:eastAsia="Calibri" w:hAnsi="Times New Roman" w:cs="Times New Roman"/>
          <w:sz w:val="24"/>
          <w:szCs w:val="24"/>
        </w:rPr>
        <w:t xml:space="preserve"> благоустройства</w:t>
      </w:r>
    </w:p>
    <w:p w:rsidR="004171CA" w:rsidRPr="00470ABC" w:rsidRDefault="0023249E" w:rsidP="00F51D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4171CA" w:rsidRPr="00470ABC">
        <w:rPr>
          <w:rFonts w:ascii="Times New Roman" w:eastAsia="Calibri" w:hAnsi="Times New Roman" w:cs="Times New Roman"/>
          <w:sz w:val="24"/>
          <w:szCs w:val="24"/>
        </w:rPr>
        <w:t>ерритории муниципального образования</w:t>
      </w:r>
    </w:p>
    <w:p w:rsidR="00E0245F" w:rsidRDefault="004171CA" w:rsidP="00F51D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0ABC">
        <w:rPr>
          <w:rFonts w:ascii="Times New Roman" w:eastAsia="Calibri" w:hAnsi="Times New Roman" w:cs="Times New Roman"/>
          <w:sz w:val="24"/>
          <w:szCs w:val="24"/>
        </w:rPr>
        <w:t>«</w:t>
      </w:r>
      <w:r w:rsidR="00E0245F">
        <w:rPr>
          <w:rFonts w:ascii="Times New Roman" w:eastAsia="Calibri" w:hAnsi="Times New Roman" w:cs="Times New Roman"/>
          <w:sz w:val="24"/>
          <w:szCs w:val="24"/>
        </w:rPr>
        <w:t>Килинчинский сельсовет</w:t>
      </w:r>
      <w:r w:rsidRPr="00470ABC">
        <w:rPr>
          <w:rFonts w:ascii="Times New Roman" w:eastAsia="Calibri" w:hAnsi="Times New Roman" w:cs="Times New Roman"/>
          <w:sz w:val="24"/>
          <w:szCs w:val="24"/>
        </w:rPr>
        <w:t>»</w:t>
      </w:r>
      <w:r w:rsidR="007B37AA">
        <w:rPr>
          <w:rFonts w:ascii="Times New Roman" w:eastAsia="Calibri" w:hAnsi="Times New Roman" w:cs="Times New Roman"/>
          <w:sz w:val="24"/>
          <w:szCs w:val="24"/>
        </w:rPr>
        <w:t xml:space="preserve">, утвержденные </w:t>
      </w:r>
    </w:p>
    <w:p w:rsidR="00E0245F" w:rsidRDefault="007B37AA" w:rsidP="00F51DE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Решением Совета</w:t>
      </w:r>
      <w:r w:rsidR="00E024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МО «</w:t>
      </w:r>
      <w:r w:rsidR="00E0245F">
        <w:rPr>
          <w:rFonts w:ascii="Times New Roman" w:eastAsia="Calibri" w:hAnsi="Times New Roman" w:cs="Times New Roman"/>
          <w:sz w:val="24"/>
          <w:szCs w:val="24"/>
        </w:rPr>
        <w:t>Килинчинский сельсовет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0245F" w:rsidRDefault="002163F0" w:rsidP="00E0245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B37AA">
        <w:rPr>
          <w:rFonts w:ascii="Times New Roman" w:eastAsia="Calibri" w:hAnsi="Times New Roman" w:cs="Times New Roman"/>
          <w:sz w:val="24"/>
          <w:szCs w:val="24"/>
        </w:rPr>
        <w:t>т</w:t>
      </w:r>
      <w:r w:rsidR="00E0245F">
        <w:rPr>
          <w:rFonts w:ascii="Times New Roman" w:eastAsia="Calibri" w:hAnsi="Times New Roman" w:cs="Times New Roman"/>
          <w:sz w:val="24"/>
          <w:szCs w:val="24"/>
        </w:rPr>
        <w:t xml:space="preserve"> 01.11.2017</w:t>
      </w:r>
      <w:r w:rsidR="007B37AA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E0245F">
        <w:rPr>
          <w:rFonts w:ascii="Times New Roman" w:eastAsia="Calibri" w:hAnsi="Times New Roman" w:cs="Times New Roman"/>
          <w:sz w:val="24"/>
          <w:szCs w:val="24"/>
        </w:rPr>
        <w:t>11</w:t>
      </w:r>
    </w:p>
    <w:p w:rsidR="00126CE5" w:rsidRDefault="004171CA" w:rsidP="00E0245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BC">
        <w:rPr>
          <w:rFonts w:ascii="Times New Roman" w:hAnsi="Times New Roman" w:cs="Times New Roman"/>
          <w:spacing w:val="2"/>
        </w:rPr>
        <w:br/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E24FB"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7" w:history="1">
        <w:r w:rsidR="00CC4E6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ст.ст.</w:t>
        </w:r>
        <w:r w:rsidR="006E24FB" w:rsidRPr="00470A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="006E24FB"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C4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28</w:t>
      </w:r>
      <w:r w:rsidR="006E24FB"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</w:t>
      </w:r>
      <w:proofErr w:type="gramStart"/>
      <w:r w:rsidR="006E24FB"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06.10.2003</w:t>
      </w:r>
      <w:r w:rsidR="007B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№</w:t>
      </w:r>
      <w:proofErr w:type="gramEnd"/>
      <w:r w:rsidR="007B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131-ФЗ «</w:t>
      </w:r>
      <w:r w:rsidR="006E24FB"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7B3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E24FB"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Уставом МО «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="006E24FB"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в целях организации осуществления муниципального контроля за соблюдением Правил благоустройства территории   муниципального образования «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="006E24FB"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</w:p>
    <w:p w:rsidR="006E24FB" w:rsidRPr="00470ABC" w:rsidRDefault="006E24FB" w:rsidP="00126CE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МО «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Pr="0047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B37AA" w:rsidRDefault="007B37AA" w:rsidP="007B37A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4FB" w:rsidRDefault="006E24FB" w:rsidP="007B37A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126C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ЕШИЛ</w:t>
      </w:r>
      <w:r w:rsidRPr="006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B37AA" w:rsidRPr="006E24FB" w:rsidRDefault="007B37AA" w:rsidP="007B37AA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DE9" w:rsidRDefault="00F51DE9" w:rsidP="007B37AA">
      <w:pPr>
        <w:pStyle w:val="a4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проект Решения Совета</w:t>
      </w:r>
      <w:r w:rsid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 «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«О внесении изменений в Правила благоустройства </w:t>
      </w:r>
      <w:proofErr w:type="gramStart"/>
      <w:r w:rsid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 МО</w:t>
      </w:r>
      <w:proofErr w:type="gramEnd"/>
      <w:r w:rsid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утвержденные Решением Совета МО «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01.11.2017</w:t>
      </w:r>
      <w:r w:rsid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</w:t>
      </w:r>
      <w:r w:rsid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</w:t>
      </w:r>
      <w:r w:rsid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49E" w:rsidRDefault="0023249E" w:rsidP="007B37AA">
      <w:pPr>
        <w:pStyle w:val="a4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проект Решения одновременно с Порядком учета предложений по проекту муниципального правового акта и Порядком участия граждан в его обсуждении.</w:t>
      </w:r>
    </w:p>
    <w:p w:rsidR="0023249E" w:rsidRDefault="0023249E" w:rsidP="007B37AA">
      <w:pPr>
        <w:pStyle w:val="a4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обсуждения проекта Решения с участием жителей организовать проведение публичных слушаний. Публичные слушания провести не позднее 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после опубликования проекта Решения 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 и на доске объявлений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Положением о публичных слушаниях в МО «</w:t>
      </w:r>
      <w:r w:rsidR="00E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3249E" w:rsidRDefault="0023249E" w:rsidP="007B37AA">
      <w:pPr>
        <w:pStyle w:val="a4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и замечания по проекту Решения принимаются до </w:t>
      </w:r>
      <w:r w:rsidR="0088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0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августа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здании администрации МО «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 0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9-00 до 16-00 часов в приемной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249E" w:rsidRDefault="0023249E" w:rsidP="007B37AA">
      <w:pPr>
        <w:pStyle w:val="a4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народовать настоящее Решение на доске объявлений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разместить на официальном сайте МО «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23249E" w:rsidRDefault="0023249E" w:rsidP="007B37AA">
      <w:pPr>
        <w:pStyle w:val="a4"/>
        <w:numPr>
          <w:ilvl w:val="0"/>
          <w:numId w:val="4"/>
        </w:numPr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официального опубликования.</w:t>
      </w:r>
    </w:p>
    <w:p w:rsidR="0023249E" w:rsidRDefault="0023249E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9E" w:rsidRDefault="0023249E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249E" w:rsidRDefault="0023249E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0445" w:rsidRPr="00470ABC" w:rsidRDefault="00D00445" w:rsidP="00D00445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470ABC">
        <w:rPr>
          <w:spacing w:val="2"/>
        </w:rPr>
        <w:t>Глава МО «</w:t>
      </w:r>
      <w:r w:rsidR="00792C4C">
        <w:rPr>
          <w:color w:val="000000"/>
        </w:rPr>
        <w:t>Килинчинский сельсовет</w:t>
      </w:r>
      <w:r w:rsidRPr="00470ABC">
        <w:rPr>
          <w:spacing w:val="2"/>
        </w:rPr>
        <w:t>»</w:t>
      </w:r>
    </w:p>
    <w:p w:rsidR="00D00445" w:rsidRPr="00470ABC" w:rsidRDefault="00D00445" w:rsidP="00D00445">
      <w:pPr>
        <w:pStyle w:val="formattext"/>
        <w:shd w:val="clear" w:color="auto" w:fill="FFFFFF"/>
        <w:spacing w:before="0" w:beforeAutospacing="0" w:after="0" w:afterAutospacing="0" w:line="240" w:lineRule="atLeast"/>
        <w:textAlignment w:val="baseline"/>
        <w:rPr>
          <w:spacing w:val="2"/>
        </w:rPr>
      </w:pPr>
      <w:r w:rsidRPr="00470ABC">
        <w:rPr>
          <w:spacing w:val="2"/>
        </w:rPr>
        <w:t>Председатель Совета МО «</w:t>
      </w:r>
      <w:r w:rsidR="00792C4C">
        <w:rPr>
          <w:color w:val="000000"/>
        </w:rPr>
        <w:t xml:space="preserve">Килинчинский </w:t>
      </w:r>
      <w:proofErr w:type="gramStart"/>
      <w:r w:rsidR="00792C4C">
        <w:rPr>
          <w:color w:val="000000"/>
        </w:rPr>
        <w:t>сельсовет</w:t>
      </w:r>
      <w:r w:rsidRPr="00470ABC">
        <w:rPr>
          <w:spacing w:val="2"/>
        </w:rPr>
        <w:t xml:space="preserve">»   </w:t>
      </w:r>
      <w:proofErr w:type="gramEnd"/>
      <w:r w:rsidRPr="00470ABC">
        <w:rPr>
          <w:spacing w:val="2"/>
        </w:rPr>
        <w:t xml:space="preserve">        </w:t>
      </w:r>
      <w:r w:rsidR="00792C4C">
        <w:rPr>
          <w:spacing w:val="2"/>
        </w:rPr>
        <w:tab/>
      </w:r>
      <w:r w:rsidR="00792C4C">
        <w:rPr>
          <w:spacing w:val="2"/>
        </w:rPr>
        <w:tab/>
      </w:r>
      <w:r w:rsidR="00792C4C">
        <w:rPr>
          <w:spacing w:val="2"/>
        </w:rPr>
        <w:tab/>
        <w:t>Ахмедова Л.А.</w:t>
      </w:r>
      <w:r w:rsidRPr="00470ABC">
        <w:rPr>
          <w:spacing w:val="2"/>
        </w:rPr>
        <w:t xml:space="preserve">                </w:t>
      </w:r>
    </w:p>
    <w:p w:rsidR="0023249E" w:rsidRDefault="0023249E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EE5" w:rsidRDefault="002D3EE5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EE5" w:rsidRDefault="002D3EE5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EE5" w:rsidRDefault="002D3EE5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EE5" w:rsidRDefault="002D3EE5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EE5" w:rsidRDefault="002D3EE5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EE5" w:rsidRDefault="002D3EE5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3EE5" w:rsidRDefault="002D3EE5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CE1" w:rsidRDefault="00387CE1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26CE5" w:rsidRDefault="00126CE5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792C4C" w:rsidRDefault="0023249E" w:rsidP="00792C4C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</w:p>
    <w:p w:rsidR="00126CE5" w:rsidRDefault="00126CE5" w:rsidP="00126CE5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C4C" w:rsidRDefault="00792C4C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СОВЕТ</w:t>
      </w:r>
    </w:p>
    <w:p w:rsidR="00792C4C" w:rsidRDefault="00792C4C" w:rsidP="00792C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ОБАРЗОВАНИЯ «КИЛИНЧИНСКИЙ СЕЛЬСОВЕТ»</w:t>
      </w:r>
    </w:p>
    <w:p w:rsidR="00792C4C" w:rsidRDefault="00792C4C" w:rsidP="00792C4C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ПРИВОЛЖСКОГО РАЙОНА АСТРАХАНСКОЙ ОБЛАСТИ</w:t>
      </w:r>
    </w:p>
    <w:p w:rsidR="00792C4C" w:rsidRDefault="00792C4C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C4C" w:rsidRDefault="00792C4C" w:rsidP="00792C4C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 №</w:t>
      </w:r>
      <w:proofErr w:type="gramEnd"/>
    </w:p>
    <w:p w:rsidR="00792C4C" w:rsidRDefault="00792C4C" w:rsidP="00792C4C">
      <w:pPr>
        <w:spacing w:after="0" w:line="240" w:lineRule="atLeast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C4C" w:rsidRDefault="00792C4C" w:rsidP="00792C4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« ____</w:t>
      </w:r>
      <w:r w:rsidR="0010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10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 г. </w:t>
      </w:r>
    </w:p>
    <w:p w:rsidR="00792C4C" w:rsidRDefault="00792C4C" w:rsidP="00792C4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C4C" w:rsidRDefault="00792C4C" w:rsidP="00792C4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с.Килинчи</w:t>
      </w:r>
      <w:proofErr w:type="spellEnd"/>
    </w:p>
    <w:p w:rsidR="00792C4C" w:rsidRDefault="00792C4C" w:rsidP="00792C4C">
      <w:pPr>
        <w:spacing w:after="0" w:line="240" w:lineRule="atLeast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2C4C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</w:t>
      </w:r>
    </w:p>
    <w:p w:rsidR="00792C4C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благоустройства территории</w:t>
      </w:r>
    </w:p>
    <w:p w:rsidR="00792C4C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«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утвержденные </w:t>
      </w:r>
    </w:p>
    <w:p w:rsidR="00792C4C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Решением Совета МО «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23249E" w:rsidRPr="0023249E" w:rsidRDefault="0023249E" w:rsidP="00792C4C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01.11.2017 </w:t>
      </w:r>
      <w:r w:rsidRPr="002324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79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23249E" w:rsidRDefault="0023249E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DCD" w:rsidRDefault="00126CE5" w:rsidP="006E0DC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8" w:history="1">
        <w:r w:rsidRPr="006E0D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ст.ст.1</w:t>
        </w:r>
      </w:hyperlink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 28 Федерального закона от 06.10.2003  № 131-ФЗ «Об общих принципах организации местного самоуправления в Российской Федерации», Уставом МО «Килинчинский сельсовет»</w:t>
      </w:r>
      <w:r w:rsidR="006E0DCD"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организации осуществления муниципального контроля за соблюдением Правил благоустройства территории   муниципального образования «Килинчинский сельсовет»</w:t>
      </w:r>
      <w:r w:rsidR="006E0DCD"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E0DCD" w:rsidRPr="006E0DCD">
        <w:rPr>
          <w:rFonts w:ascii="Times New Roman" w:hAnsi="Times New Roman" w:cs="Times New Roman"/>
          <w:sz w:val="24"/>
          <w:szCs w:val="24"/>
        </w:rPr>
        <w:t xml:space="preserve"> приведения нормативных актов в соответствие с действующим законодательством</w:t>
      </w:r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DCD" w:rsidRPr="006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r w:rsidR="00880C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протесту Астраханской межрайонной природоохранной</w:t>
      </w:r>
      <w:r w:rsidR="006E0DCD" w:rsidRPr="006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0C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E0DCD" w:rsidRPr="006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рокуратуры </w:t>
      </w:r>
      <w:r w:rsidR="008E7D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27.06.2019 № 02-06-2019</w:t>
      </w:r>
      <w:r w:rsidR="006E0DCD" w:rsidRPr="006E0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126CE5" w:rsidRPr="006E0DCD" w:rsidRDefault="00126CE5" w:rsidP="006E0DC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МО «Килинчинский сельсовет»</w:t>
      </w:r>
    </w:p>
    <w:p w:rsidR="00126CE5" w:rsidRDefault="00126CE5" w:rsidP="00126CE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CE5" w:rsidRDefault="00126CE5" w:rsidP="00126CE5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0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ЕШИЛ</w:t>
      </w:r>
      <w:r w:rsidRPr="006E24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3249E" w:rsidRDefault="0023249E" w:rsidP="0023249E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6CE5" w:rsidRDefault="00126CE5" w:rsidP="00126CE5">
      <w:pPr>
        <w:pStyle w:val="a4"/>
        <w:numPr>
          <w:ilvl w:val="0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Внести в Правила благоустройства на территории муниципального образования «Килинчинский сельсовет», утвержденные Решением Совета МО «Килинчинский сельсовет» от 01.11.2017 № 11</w:t>
      </w:r>
      <w:r w:rsidR="00701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– Правила)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следующие изменения и дополнения:</w:t>
      </w:r>
    </w:p>
    <w:p w:rsidR="006E24FB" w:rsidRPr="00126CE5" w:rsidRDefault="008E7D3B" w:rsidP="00126CE5">
      <w:pPr>
        <w:pStyle w:val="a4"/>
        <w:numPr>
          <w:ilvl w:val="1"/>
          <w:numId w:val="5"/>
        </w:num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Дополнить </w:t>
      </w:r>
      <w:r w:rsid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5</w:t>
      </w:r>
      <w:r w:rsidR="006E24FB"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благоустройства на территории МО «</w:t>
      </w:r>
      <w:r w:rsid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Килинчинский сельсовет</w:t>
      </w:r>
      <w:r w:rsidR="002B4A40"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«Контроль за соблюдением </w:t>
      </w:r>
      <w:r w:rsid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 и</w:t>
      </w:r>
      <w:r w:rsidR="006E24FB"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 </w:t>
      </w:r>
      <w:proofErr w:type="gramStart"/>
      <w:r w:rsidR="006E24FB"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благоустройства»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5.9 </w:t>
      </w:r>
      <w:r w:rsidR="0023249E" w:rsidRPr="00126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следующей редакции:</w:t>
      </w:r>
    </w:p>
    <w:p w:rsidR="006E24FB" w:rsidRPr="006E24FB" w:rsidRDefault="00000C8E" w:rsidP="008E7D3B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8E7D3B" w:rsidRPr="008E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E4004" w:rsidRPr="008E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E4004" w:rsidRPr="008E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контроля</w:t>
      </w:r>
      <w:r w:rsidR="008E4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соблюдением правил благоустройства на территории муниципального образования в отношении юридических лиц и индивидуальных предпринимателей (хозяйствующих субъектов) применяется с учетом положений Федерального закона от 26</w:t>
      </w:r>
      <w:r w:rsidR="00E23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E24FB" w:rsidRPr="006E24FB" w:rsidRDefault="006E24FB" w:rsidP="006F6A64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4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D0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D09F7" w:rsidRPr="000D09F7" w:rsidRDefault="000D09F7" w:rsidP="000D09F7">
      <w:pPr>
        <w:pStyle w:val="formattext"/>
        <w:shd w:val="clear" w:color="auto" w:fill="FFFFFF"/>
        <w:spacing w:after="0" w:line="240" w:lineRule="atLeast"/>
        <w:jc w:val="both"/>
        <w:textAlignment w:val="baseline"/>
      </w:pPr>
      <w:r w:rsidRPr="000D09F7">
        <w:t xml:space="preserve">2. Обнародовать настоящее Решение путем размещения на доске объявлений администрации муниципального образования «Килинчинский сельсовет» и на официальном сайте администрации муниципального образования «Килинчинский сельсовет»: </w:t>
      </w:r>
      <w:r w:rsidR="00387CE1" w:rsidRPr="00387CE1">
        <w:t>http://kilinchi.ru/</w:t>
      </w:r>
    </w:p>
    <w:p w:rsidR="000D09F7" w:rsidRPr="000D09F7" w:rsidRDefault="00387CE1" w:rsidP="000D09F7">
      <w:pPr>
        <w:pStyle w:val="formattext"/>
        <w:shd w:val="clear" w:color="auto" w:fill="FFFFFF"/>
        <w:spacing w:line="240" w:lineRule="atLeast"/>
        <w:jc w:val="both"/>
        <w:textAlignment w:val="baseline"/>
      </w:pPr>
      <w:r>
        <w:t>Г</w:t>
      </w:r>
      <w:r w:rsidR="000D09F7" w:rsidRPr="000D09F7">
        <w:t>лава МО</w:t>
      </w:r>
      <w:r w:rsidR="000D09F7">
        <w:t xml:space="preserve"> </w:t>
      </w:r>
      <w:r w:rsidR="000D09F7" w:rsidRPr="000D09F7">
        <w:t>"Килинчинский сельсовет"                                                   Л.А. Ахмедова</w:t>
      </w:r>
    </w:p>
    <w:p w:rsidR="006B769F" w:rsidRPr="00470ABC" w:rsidRDefault="006B769F" w:rsidP="005719E3">
      <w:pPr>
        <w:pStyle w:val="formattext"/>
        <w:shd w:val="clear" w:color="auto" w:fill="FFFFFF"/>
        <w:spacing w:before="0" w:beforeAutospacing="0" w:after="0" w:afterAutospacing="0" w:line="240" w:lineRule="atLeast"/>
        <w:jc w:val="right"/>
        <w:textAlignment w:val="baseline"/>
      </w:pPr>
    </w:p>
    <w:sectPr w:rsidR="006B769F" w:rsidRPr="00470ABC" w:rsidSect="000D09F7">
      <w:head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9D4" w:rsidRDefault="002049D4" w:rsidP="00F51DE9">
      <w:pPr>
        <w:spacing w:after="0" w:line="240" w:lineRule="auto"/>
      </w:pPr>
      <w:r>
        <w:separator/>
      </w:r>
    </w:p>
  </w:endnote>
  <w:endnote w:type="continuationSeparator" w:id="0">
    <w:p w:rsidR="002049D4" w:rsidRDefault="002049D4" w:rsidP="00F51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9D4" w:rsidRDefault="002049D4" w:rsidP="00F51DE9">
      <w:pPr>
        <w:spacing w:after="0" w:line="240" w:lineRule="auto"/>
      </w:pPr>
      <w:r>
        <w:separator/>
      </w:r>
    </w:p>
  </w:footnote>
  <w:footnote w:type="continuationSeparator" w:id="0">
    <w:p w:rsidR="002049D4" w:rsidRDefault="002049D4" w:rsidP="00F51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006561"/>
      <w:docPartObj>
        <w:docPartGallery w:val="Page Numbers (Top of Page)"/>
        <w:docPartUnique/>
      </w:docPartObj>
    </w:sdtPr>
    <w:sdtEndPr/>
    <w:sdtContent>
      <w:p w:rsidR="009E23FC" w:rsidRDefault="00F2255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C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3FC" w:rsidRDefault="009E23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F1433"/>
    <w:multiLevelType w:val="hybridMultilevel"/>
    <w:tmpl w:val="FF9EF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BB54E7"/>
    <w:multiLevelType w:val="hybridMultilevel"/>
    <w:tmpl w:val="FC0E4CDA"/>
    <w:lvl w:ilvl="0" w:tplc="C28C29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E089D"/>
    <w:multiLevelType w:val="hybridMultilevel"/>
    <w:tmpl w:val="44EEC60E"/>
    <w:lvl w:ilvl="0" w:tplc="E60CE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AA5F1B"/>
    <w:multiLevelType w:val="hybridMultilevel"/>
    <w:tmpl w:val="2CA63366"/>
    <w:lvl w:ilvl="0" w:tplc="B48043E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2E1B58"/>
    <w:multiLevelType w:val="multilevel"/>
    <w:tmpl w:val="1D547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2E"/>
    <w:rsid w:val="00000C8E"/>
    <w:rsid w:val="000D09F7"/>
    <w:rsid w:val="00101DD3"/>
    <w:rsid w:val="00126CE5"/>
    <w:rsid w:val="00132B08"/>
    <w:rsid w:val="001E2D63"/>
    <w:rsid w:val="002049D4"/>
    <w:rsid w:val="002163F0"/>
    <w:rsid w:val="0023249E"/>
    <w:rsid w:val="002B4A40"/>
    <w:rsid w:val="002D3EE5"/>
    <w:rsid w:val="00313F7F"/>
    <w:rsid w:val="00387CE1"/>
    <w:rsid w:val="004171CA"/>
    <w:rsid w:val="00470ABC"/>
    <w:rsid w:val="005719E3"/>
    <w:rsid w:val="005D74BC"/>
    <w:rsid w:val="0063769D"/>
    <w:rsid w:val="00661C2E"/>
    <w:rsid w:val="006B769F"/>
    <w:rsid w:val="006E0DCD"/>
    <w:rsid w:val="006E24FB"/>
    <w:rsid w:val="006F6A64"/>
    <w:rsid w:val="0070114D"/>
    <w:rsid w:val="00713C9F"/>
    <w:rsid w:val="00770A06"/>
    <w:rsid w:val="00776CB0"/>
    <w:rsid w:val="00792C4C"/>
    <w:rsid w:val="007B37AA"/>
    <w:rsid w:val="00811F78"/>
    <w:rsid w:val="00880C13"/>
    <w:rsid w:val="008E4004"/>
    <w:rsid w:val="008E7D3B"/>
    <w:rsid w:val="008F69D7"/>
    <w:rsid w:val="009738FC"/>
    <w:rsid w:val="009D5FCE"/>
    <w:rsid w:val="009E23FC"/>
    <w:rsid w:val="00A97ABA"/>
    <w:rsid w:val="00AE1357"/>
    <w:rsid w:val="00AE5472"/>
    <w:rsid w:val="00C02A8E"/>
    <w:rsid w:val="00CC4E6C"/>
    <w:rsid w:val="00CF2AA3"/>
    <w:rsid w:val="00D00445"/>
    <w:rsid w:val="00E0245F"/>
    <w:rsid w:val="00E237AC"/>
    <w:rsid w:val="00F22557"/>
    <w:rsid w:val="00F51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C751-23C5-4CBC-983A-30709DEF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1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71CA"/>
    <w:rPr>
      <w:color w:val="0000FF"/>
      <w:u w:val="single"/>
    </w:rPr>
  </w:style>
  <w:style w:type="paragraph" w:customStyle="1" w:styleId="headertext">
    <w:name w:val="headertext"/>
    <w:basedOn w:val="a"/>
    <w:rsid w:val="00417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4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DE9"/>
  </w:style>
  <w:style w:type="paragraph" w:styleId="a7">
    <w:name w:val="footer"/>
    <w:basedOn w:val="a"/>
    <w:link w:val="a8"/>
    <w:uiPriority w:val="99"/>
    <w:semiHidden/>
    <w:unhideWhenUsed/>
    <w:rsid w:val="00F5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DE9"/>
  </w:style>
  <w:style w:type="paragraph" w:styleId="a9">
    <w:name w:val="Balloon Text"/>
    <w:basedOn w:val="a"/>
    <w:link w:val="aa"/>
    <w:uiPriority w:val="99"/>
    <w:semiHidden/>
    <w:unhideWhenUsed/>
    <w:rsid w:val="002D3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D3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;dst=10115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348;fld=134;dst=1011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КЭР</dc:creator>
  <cp:lastModifiedBy>A320</cp:lastModifiedBy>
  <cp:revision>5</cp:revision>
  <cp:lastPrinted>2019-07-26T04:27:00Z</cp:lastPrinted>
  <dcterms:created xsi:type="dcterms:W3CDTF">2019-07-24T08:59:00Z</dcterms:created>
  <dcterms:modified xsi:type="dcterms:W3CDTF">2019-07-26T04:27:00Z</dcterms:modified>
</cp:coreProperties>
</file>