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5"/>
      </w:tblGrid>
      <w:tr w:rsidR="00F05618" w:rsidRPr="00F05618" w:rsidTr="008D3F73">
        <w:trPr>
          <w:trHeight w:hRule="exact" w:val="140"/>
        </w:trPr>
        <w:tc>
          <w:tcPr>
            <w:tcW w:w="9404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350FF" w:rsidRPr="00F05618" w:rsidRDefault="008350FF" w:rsidP="00692386">
            <w:pPr>
              <w:pStyle w:val="1"/>
            </w:pPr>
          </w:p>
        </w:tc>
      </w:tr>
    </w:tbl>
    <w:p w:rsidR="008350FF" w:rsidRPr="00F05618" w:rsidRDefault="003C323A">
      <w:pPr>
        <w:pStyle w:val="ConsPlusTitle"/>
        <w:jc w:val="center"/>
      </w:pPr>
      <w:r w:rsidRPr="00F05618">
        <w:t>ИНФОРМАЦИЯ</w:t>
      </w:r>
    </w:p>
    <w:p w:rsidR="008350FF" w:rsidRPr="00F05618" w:rsidRDefault="003C323A">
      <w:pPr>
        <w:pStyle w:val="ConsPlusTitle"/>
        <w:jc w:val="center"/>
      </w:pPr>
      <w:r w:rsidRPr="00F05618">
        <w:t>О СУДЕБНОМ И АДМИНИСТРАТИВНОМ ПОРЯДКЕ ОБЖАЛОВАНИЯ</w:t>
      </w:r>
    </w:p>
    <w:p w:rsidR="008350FF" w:rsidRPr="00F05618" w:rsidRDefault="003C323A">
      <w:pPr>
        <w:pStyle w:val="ConsPlusTitle"/>
        <w:jc w:val="center"/>
      </w:pPr>
      <w:r w:rsidRPr="00F05618">
        <w:t>НОРМАТИВНЫХ ПРАВОВЫХ АКТОВ И ИНЫХ РЕШЕНИЙ, ДЕЙСТВИЙ</w:t>
      </w:r>
    </w:p>
    <w:p w:rsidR="008350FF" w:rsidRPr="00F05618" w:rsidRDefault="003C323A" w:rsidP="004E4C77">
      <w:pPr>
        <w:pStyle w:val="ConsPlusTitle"/>
        <w:jc w:val="center"/>
      </w:pPr>
      <w:r w:rsidRPr="00F05618">
        <w:t xml:space="preserve">(БЕЗДЕЙСТВИЯ) </w:t>
      </w:r>
      <w:r w:rsidR="004E4C77" w:rsidRPr="00F05618">
        <w:t>ГОСУДАРСТВЕННЫХ И МУНИЦИПАЛЬНЫХ</w:t>
      </w:r>
    </w:p>
    <w:p w:rsidR="008350FF" w:rsidRPr="00F05618" w:rsidRDefault="003C323A">
      <w:pPr>
        <w:pStyle w:val="ConsPlusTitle"/>
        <w:jc w:val="center"/>
      </w:pPr>
      <w:r w:rsidRPr="00F05618">
        <w:t>ОРГАНИЗАЦИЙ И ИХ ДОЛЖНОСТНЫХ ЛИЦ</w:t>
      </w:r>
    </w:p>
    <w:p w:rsidR="008350FF" w:rsidRPr="00F05618" w:rsidRDefault="008350FF">
      <w:pPr>
        <w:pStyle w:val="ConsPlusNormal"/>
        <w:ind w:firstLine="540"/>
        <w:jc w:val="both"/>
      </w:pPr>
    </w:p>
    <w:p w:rsidR="008350FF" w:rsidRPr="00F05618" w:rsidRDefault="003C323A">
      <w:pPr>
        <w:pStyle w:val="ConsPlusTitle"/>
        <w:ind w:firstLine="540"/>
        <w:jc w:val="both"/>
        <w:outlineLvl w:val="0"/>
      </w:pPr>
      <w:r w:rsidRPr="00F05618">
        <w:t>Судебный порядок обжалования нормативных правовых актов</w:t>
      </w:r>
    </w:p>
    <w:p w:rsidR="008350FF" w:rsidRPr="00F05618" w:rsidRDefault="008350FF">
      <w:pPr>
        <w:pStyle w:val="ConsPlusNormal"/>
        <w:ind w:firstLine="540"/>
        <w:jc w:val="both"/>
      </w:pPr>
    </w:p>
    <w:p w:rsidR="008350FF" w:rsidRPr="00F05618" w:rsidRDefault="003C323A">
      <w:pPr>
        <w:pStyle w:val="ConsPlusNormal"/>
        <w:ind w:firstLine="540"/>
        <w:jc w:val="both"/>
      </w:pPr>
      <w:r w:rsidRPr="00F05618">
        <w:t xml:space="preserve">В соответствии со </w:t>
      </w:r>
      <w:hyperlink r:id="rId6" w:history="1">
        <w:r w:rsidRPr="00F05618">
          <w:t>статьей 21</w:t>
        </w:r>
      </w:hyperlink>
      <w:r w:rsidRPr="00F05618">
        <w:t xml:space="preserve"> Кодекса административного судопроизводства Российской Федерации (далее - КАС РФ) Верховный Суд Российской Федерации рассматривает в качестве суда первой инстанции административные дела об оспаривании нормативных правовых актов федеральных</w:t>
      </w:r>
      <w:r w:rsidR="00885052">
        <w:t xml:space="preserve"> органов исполнительной власти.</w:t>
      </w:r>
      <w:bookmarkStart w:id="0" w:name="_GoBack"/>
      <w:bookmarkEnd w:id="0"/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Согласно </w:t>
      </w:r>
      <w:hyperlink r:id="rId7" w:history="1">
        <w:r w:rsidRPr="00F05618">
          <w:t>части 1 статьи 208</w:t>
        </w:r>
      </w:hyperlink>
      <w:r w:rsidRPr="00F05618">
        <w:t xml:space="preserve">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В силу </w:t>
      </w:r>
      <w:hyperlink r:id="rId8" w:history="1">
        <w:r w:rsidRPr="00F05618">
          <w:t>части 6 статьи 208</w:t>
        </w:r>
      </w:hyperlink>
      <w:r w:rsidRPr="00F05618">
        <w:t xml:space="preserve"> КАС РФ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В соответствии с </w:t>
      </w:r>
      <w:hyperlink r:id="rId9" w:history="1">
        <w:r w:rsidRPr="00F05618">
          <w:t>частью 9 статьи 208</w:t>
        </w:r>
      </w:hyperlink>
      <w:r w:rsidRPr="00F05618">
        <w:t xml:space="preserve"> КАС РФ при рассмотрении административных дел об оспаривании нормативных правовых актов в Верховном Суде Российской Федерации граждане, участвующие в деле и не имеющие высшего юридического образования, ведут дела через представителей, отвечающих требованиям, предусмотренным </w:t>
      </w:r>
      <w:hyperlink r:id="rId10" w:history="1">
        <w:r w:rsidRPr="00F05618">
          <w:t>статьей 55</w:t>
        </w:r>
      </w:hyperlink>
      <w:r w:rsidRPr="00F05618">
        <w:t xml:space="preserve"> КАС РФ.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Согласно </w:t>
      </w:r>
      <w:hyperlink r:id="rId11" w:history="1">
        <w:r w:rsidRPr="00F05618">
          <w:t>части 1 статьи 55</w:t>
        </w:r>
      </w:hyperlink>
      <w:r w:rsidRPr="00F05618">
        <w:t xml:space="preserve"> КАС РФ представителями в суде по административным делам могут быть адвокаты и иные лица, обладающие полной дееспособностью, не состоящие под опекой или попечительством и имеющие высшее юридическое образование либо ученую степень по юридической специальности.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В соответствии с </w:t>
      </w:r>
      <w:hyperlink r:id="rId12" w:history="1">
        <w:r w:rsidRPr="00F05618">
          <w:t>частью 2 статьи 55</w:t>
        </w:r>
      </w:hyperlink>
      <w:r w:rsidRPr="00F05618">
        <w:t xml:space="preserve"> КАС РФ представителями в суде не могут быть судьи, следователи, прокуроры, иные лица, участие которых в качестве представителей в судебном процессе запрещено федеральным законом, за исключением случаев участия их в судебном процессе в качестве представителей соответствующих органов или законных представителей. Лица, содействующие осуществлению правосудия по административному делу, не могут быть представителями лиц, участвующих в этом деле.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установлены </w:t>
      </w:r>
      <w:hyperlink r:id="rId13" w:history="1">
        <w:r w:rsidRPr="00F05618">
          <w:t>статьей 209</w:t>
        </w:r>
      </w:hyperlink>
      <w:r w:rsidRPr="00F05618">
        <w:t xml:space="preserve"> КАС РФ.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Согласно </w:t>
      </w:r>
      <w:hyperlink r:id="rId14" w:history="1">
        <w:r w:rsidRPr="00F05618">
          <w:t>части 2 статьи 209</w:t>
        </w:r>
      </w:hyperlink>
      <w:r w:rsidRPr="00F05618">
        <w:t xml:space="preserve"> КАС РФ в административном исковом заявлении об оспаривании нормативного правового акта должны быть указаны: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1. Наименование суда, в который подается административное исковое заявление; наименование административного истца, если административным истцом является орган, организация или должностное лицо, адрес, для организации также сведения о ее государственной </w:t>
      </w:r>
      <w:r w:rsidRPr="00F05618">
        <w:lastRenderedPageBreak/>
        <w:t xml:space="preserve">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настоящим </w:t>
      </w:r>
      <w:hyperlink r:id="rId15" w:history="1">
        <w:r w:rsidRPr="00F05618">
          <w:t>Кодексом</w:t>
        </w:r>
      </w:hyperlink>
      <w:r w:rsidRPr="00F05618">
        <w:t xml:space="preserve"> предусмотрено обязательное участие представителя;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 перечень прилагаемых к административному исковому заявлению документов, иные сведения в случаях, если их указание предусмотрено положениями настоящего </w:t>
      </w:r>
      <w:hyperlink r:id="rId16" w:history="1">
        <w:r w:rsidRPr="00F05618">
          <w:t>Кодекса</w:t>
        </w:r>
      </w:hyperlink>
      <w:r w:rsidRPr="00F05618">
        <w:t>, определяющими особенности производства по отдельным категориям административных дел.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2. Наименование органа государственной власти, органа местного самоуправления, иного органа, уполномоченной организации, должностного лица, принявших оспариваемый нормативный правовой акт.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3. Наименование, номер, дата принятия оспариваемого нормативного правового акта, источник и дата его опубликования.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4.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5.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</w:t>
      </w:r>
      <w:hyperlink r:id="rId17" w:history="1">
        <w:r w:rsidRPr="00F05618">
          <w:t>частях 2</w:t>
        </w:r>
      </w:hyperlink>
      <w:r w:rsidRPr="00F05618">
        <w:t xml:space="preserve">, </w:t>
      </w:r>
      <w:hyperlink r:id="rId18" w:history="1">
        <w:r w:rsidRPr="00F05618">
          <w:t>3</w:t>
        </w:r>
      </w:hyperlink>
      <w:r w:rsidRPr="00F05618">
        <w:t xml:space="preserve"> и </w:t>
      </w:r>
      <w:hyperlink r:id="rId19" w:history="1">
        <w:r w:rsidRPr="00F05618">
          <w:t>4 статьи 208</w:t>
        </w:r>
      </w:hyperlink>
      <w:r w:rsidRPr="00F05618">
        <w:t xml:space="preserve"> КАС РФ,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6.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7. Ходатайства, обусловленные невозможностью приобщения каких-либо документов из числа указанных в </w:t>
      </w:r>
      <w:hyperlink r:id="rId20" w:history="1">
        <w:r w:rsidRPr="00F05618">
          <w:t>части 3</w:t>
        </w:r>
      </w:hyperlink>
      <w:r w:rsidRPr="00F05618">
        <w:t xml:space="preserve"> настоящей статьи.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8.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К административному исковому заявлению о признании нормативного правового акта недействующим прилагаются документы, указанные в </w:t>
      </w:r>
      <w:hyperlink r:id="rId21" w:history="1">
        <w:r w:rsidRPr="00F05618">
          <w:t>пунктах 1</w:t>
        </w:r>
      </w:hyperlink>
      <w:r w:rsidRPr="00F05618">
        <w:t xml:space="preserve">, </w:t>
      </w:r>
      <w:hyperlink r:id="rId22" w:history="1">
        <w:r w:rsidRPr="00F05618">
          <w:t>2</w:t>
        </w:r>
      </w:hyperlink>
      <w:r w:rsidRPr="00F05618">
        <w:t xml:space="preserve">, </w:t>
      </w:r>
      <w:hyperlink r:id="rId23" w:history="1">
        <w:r w:rsidRPr="00F05618">
          <w:t>4</w:t>
        </w:r>
      </w:hyperlink>
      <w:r w:rsidRPr="00F05618">
        <w:t xml:space="preserve"> и </w:t>
      </w:r>
      <w:hyperlink r:id="rId24" w:history="1">
        <w:r w:rsidRPr="00F05618">
          <w:t>5 части 1 статьи 126</w:t>
        </w:r>
      </w:hyperlink>
      <w:r w:rsidRPr="00F05618">
        <w:t xml:space="preserve"> КАС РФ, документы, подтверждающие сведения, указанные в </w:t>
      </w:r>
      <w:hyperlink r:id="rId25" w:history="1">
        <w:r w:rsidRPr="00F05618">
          <w:t>пункте 4 части 2</w:t>
        </w:r>
      </w:hyperlink>
      <w:r w:rsidRPr="00F05618">
        <w:t xml:space="preserve"> данной статьи, а также копия оспариваемого нормативного правового акта.</w:t>
      </w:r>
    </w:p>
    <w:p w:rsidR="008350FF" w:rsidRPr="00F05618" w:rsidRDefault="008350FF">
      <w:pPr>
        <w:pStyle w:val="ConsPlusNormal"/>
        <w:ind w:firstLine="540"/>
        <w:jc w:val="both"/>
      </w:pPr>
    </w:p>
    <w:p w:rsidR="008350FF" w:rsidRPr="00F05618" w:rsidRDefault="003C323A">
      <w:pPr>
        <w:pStyle w:val="ConsPlusTitle"/>
        <w:ind w:firstLine="540"/>
        <w:jc w:val="both"/>
        <w:outlineLvl w:val="0"/>
      </w:pPr>
      <w:r w:rsidRPr="00F05618">
        <w:t xml:space="preserve">Судебный порядок оспаривания решений, обжалования действий (бездействия) </w:t>
      </w:r>
      <w:r w:rsidR="004E4C77" w:rsidRPr="00F05618">
        <w:t>государственных и муниципальных органов и должностных лиц</w:t>
      </w:r>
    </w:p>
    <w:p w:rsidR="008350FF" w:rsidRPr="00F05618" w:rsidRDefault="008350FF">
      <w:pPr>
        <w:pStyle w:val="ConsPlusNormal"/>
        <w:ind w:firstLine="540"/>
        <w:jc w:val="both"/>
      </w:pPr>
    </w:p>
    <w:p w:rsidR="008350FF" w:rsidRPr="00F05618" w:rsidRDefault="003C323A">
      <w:pPr>
        <w:pStyle w:val="ConsPlusNormal"/>
        <w:ind w:firstLine="540"/>
        <w:jc w:val="both"/>
      </w:pPr>
      <w:r w:rsidRPr="00F05618">
        <w:t xml:space="preserve">Согласно </w:t>
      </w:r>
      <w:hyperlink r:id="rId26" w:history="1">
        <w:r w:rsidRPr="00F05618">
          <w:t>части 1 статья 218</w:t>
        </w:r>
      </w:hyperlink>
      <w:r w:rsidRPr="00F05618">
        <w:t xml:space="preserve"> КАС РФ гражданин, организация, иные лица могут обратиться в суд с требованиями 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 (включая решения, действия </w:t>
      </w:r>
      <w:r w:rsidRPr="00F05618">
        <w:lastRenderedPageBreak/>
        <w:t>(бездействие) квалификационной коллегии судей, экзаменационной комиссии), должностного лица, государственного или муниципального служащего (далее - орган, организация, лицо, наделенные государственными или иными публичными полномочиями),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Административное исковое заявление подается в суд по подсудности, установленной </w:t>
      </w:r>
      <w:hyperlink r:id="rId27" w:history="1">
        <w:r w:rsidRPr="00F05618">
          <w:t>главой 2</w:t>
        </w:r>
      </w:hyperlink>
      <w:r w:rsidRPr="00F05618">
        <w:t xml:space="preserve"> КАС РФ.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В соответствии с </w:t>
      </w:r>
      <w:hyperlink r:id="rId28" w:history="1">
        <w:r w:rsidRPr="00F05618">
          <w:t>частью 2 статьи 85</w:t>
        </w:r>
      </w:hyperlink>
      <w:r w:rsidRPr="00F05618">
        <w:t xml:space="preserve"> КАС РФ суд может приостановить полностью или в части действие оспариваемого решения, запретить совершать определенные действия, принять иные меры предварительной защиты по административному иску в случаях, предусмотренных </w:t>
      </w:r>
      <w:hyperlink r:id="rId29" w:history="1">
        <w:r w:rsidRPr="00F05618">
          <w:t>частью 1</w:t>
        </w:r>
      </w:hyperlink>
      <w:r w:rsidRPr="00F05618">
        <w:t xml:space="preserve"> указанной статьи, если </w:t>
      </w:r>
      <w:hyperlink r:id="rId30" w:history="1">
        <w:r w:rsidRPr="00F05618">
          <w:t>КАС</w:t>
        </w:r>
      </w:hyperlink>
      <w:r w:rsidRPr="00F05618">
        <w:t xml:space="preserve"> РФ не предусмотрен запрет на принятие мер предварительной защиты по определенным категориям административных дел.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В соответствии с </w:t>
      </w:r>
      <w:hyperlink r:id="rId31" w:history="1">
        <w:r w:rsidRPr="00F05618">
          <w:t>частью 2 статьи 220</w:t>
        </w:r>
      </w:hyperlink>
      <w:r w:rsidRPr="00F05618">
        <w:t xml:space="preserve"> КАС РФ в административном исковом заявлении о признании незаконными решений, действий (бездействия) органа, организации, лица, наделенных государственными или иными публичными полномочиями, должны быть указаны: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1. Наименование суда, в который подается административное исковое заявление; наименование административного истца, если административным истцом является орган, организация или должностное лицо, адрес,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настоящим </w:t>
      </w:r>
      <w:hyperlink r:id="rId32" w:history="1">
        <w:r w:rsidRPr="00F05618">
          <w:t>Кодексом</w:t>
        </w:r>
      </w:hyperlink>
      <w:r w:rsidRPr="00F05618">
        <w:t xml:space="preserve"> предусмотрено обязательное участие представителя;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 иные сведения в случаях, если их указание предусмотрено положениями настоящего </w:t>
      </w:r>
      <w:hyperlink r:id="rId33" w:history="1">
        <w:r w:rsidRPr="00F05618">
          <w:t>Кодекса</w:t>
        </w:r>
      </w:hyperlink>
      <w:r w:rsidRPr="00F05618">
        <w:t>, определяющими особенности производства по отдельным категориям административных дел; перечень прилагаемых к административному исковому заявлению документов.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2. Орган, организация, лицо, наделенные государственными или иными публичными полномочиями и принявшие оспариваемое решение либо совершившие оспариваемое действие (бездействие).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3. Наименование, номер, дата принятия оспариваемого решения, дата и место совершения оспариваемого действия (бездействия).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4. Сведения о том, в чем заключается оспариваемое бездействие (от принятия каких решений либо от совершения каких действий в соответствии с обязанностями, возложенными в установленном законом порядке, уклоняются орган, организация, лицо, наделенные государственными или иными публичными полномочиями).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5. Иные известные данные в отношении оспариваемых решения, действия (бездействия). В </w:t>
      </w:r>
      <w:r w:rsidRPr="00F05618">
        <w:lastRenderedPageBreak/>
        <w:t>случае оспаривания решения, действия (бездействия) судебного пристава-исполнителя в числе таких данных указываются известные сведения об исполнительном документе, в связи с исполнением которого оспариваются решение, действие (бездействие), и об исполнительном производстве.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6. Сведения о правах, свободах и законных интересах административного истца, которые, по его мнению, нарушаются оспариваемыми решением, действием (бездействием), а в случае подачи заявления прокурором или указанными в </w:t>
      </w:r>
      <w:hyperlink r:id="rId34" w:history="1">
        <w:r w:rsidRPr="00F05618">
          <w:t>статье 40</w:t>
        </w:r>
      </w:hyperlink>
      <w:r w:rsidRPr="00F05618">
        <w:t xml:space="preserve"> КАС РФ лицами - о правах, свободах и законных интересах иных лиц.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7. Нормативные правовые акты и их положения, на соответствие которым надлежит проверить оспариваемые решение, действие (бездействие).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8. Сведения о невозможности приложения к административному исковому заявлению каких-либо документов из числа указанных в </w:t>
      </w:r>
      <w:hyperlink r:id="rId35" w:history="1">
        <w:r w:rsidRPr="00F05618">
          <w:t>части 3</w:t>
        </w:r>
      </w:hyperlink>
      <w:r w:rsidRPr="00F05618">
        <w:t xml:space="preserve"> указанной статьи и соответствующие ходатайства.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9. Сведения о том, подавалась ли в вышестоящий в порядке подчиненности орган или вышестоящему в порядке подчиненности лицу жалоба по тому же предмету, который указан в подаваемом административном исковом заявлении. Если такая жалоба подавалась, указываются дата ее подачи, результат ее рассмотрения.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10. Требование о признании незаконными решения, действия (бездействия) органа, организации, лица, наделенных государственными или иными публичными полномочиями.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В силу </w:t>
      </w:r>
      <w:hyperlink r:id="rId36" w:history="1">
        <w:r w:rsidRPr="00F05618">
          <w:t>части 1 статьи 219</w:t>
        </w:r>
      </w:hyperlink>
      <w:r w:rsidRPr="00F05618">
        <w:t xml:space="preserve"> КАС РФ, если </w:t>
      </w:r>
      <w:hyperlink r:id="rId37" w:history="1">
        <w:r w:rsidRPr="00F05618">
          <w:t>КАС</w:t>
        </w:r>
      </w:hyperlink>
      <w:r w:rsidRPr="00F05618">
        <w:t xml:space="preserve"> РФ не установлены иные сроки обращения с административным исковым заявлением в суд,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Согласно </w:t>
      </w:r>
      <w:hyperlink r:id="rId38" w:history="1">
        <w:r w:rsidRPr="00F05618">
          <w:t>части 5 статьи 219</w:t>
        </w:r>
      </w:hyperlink>
      <w:r w:rsidRPr="00F05618">
        <w:t xml:space="preserve"> КАС РФ пропуск установленного срока обращения в суд не является основанием для отказа в принятии административного искового заявления к производству суда. Причины пропуска срока обращения в суд выясняются в предварительном судебном заседании или судебном заседании.</w:t>
      </w:r>
    </w:p>
    <w:p w:rsidR="008350FF" w:rsidRPr="00F05618" w:rsidRDefault="008350FF">
      <w:pPr>
        <w:pStyle w:val="ConsPlusNormal"/>
        <w:ind w:firstLine="540"/>
        <w:jc w:val="both"/>
      </w:pPr>
    </w:p>
    <w:p w:rsidR="008350FF" w:rsidRPr="00F05618" w:rsidRDefault="003C323A">
      <w:pPr>
        <w:pStyle w:val="ConsPlusTitle"/>
        <w:ind w:firstLine="540"/>
        <w:jc w:val="both"/>
        <w:outlineLvl w:val="0"/>
      </w:pPr>
      <w:r w:rsidRPr="00F05618">
        <w:t xml:space="preserve">О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в порядке, предусмотренном Арбитражным процессуальным </w:t>
      </w:r>
      <w:hyperlink r:id="rId39" w:history="1">
        <w:r w:rsidRPr="00F05618">
          <w:t>кодексом</w:t>
        </w:r>
      </w:hyperlink>
      <w:r w:rsidRPr="00F05618">
        <w:t xml:space="preserve"> Российской Федерации.</w:t>
      </w:r>
    </w:p>
    <w:p w:rsidR="008350FF" w:rsidRPr="00F05618" w:rsidRDefault="008350FF">
      <w:pPr>
        <w:pStyle w:val="ConsPlusNormal"/>
        <w:ind w:firstLine="540"/>
        <w:jc w:val="both"/>
      </w:pPr>
    </w:p>
    <w:p w:rsidR="008350FF" w:rsidRPr="00F05618" w:rsidRDefault="003C323A">
      <w:pPr>
        <w:pStyle w:val="ConsPlusNormal"/>
        <w:ind w:firstLine="540"/>
        <w:jc w:val="both"/>
      </w:pPr>
      <w:r w:rsidRPr="00F05618">
        <w:t xml:space="preserve">Порядок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в арбитражных судах установлен </w:t>
      </w:r>
      <w:hyperlink r:id="rId40" w:history="1">
        <w:r w:rsidRPr="00F05618">
          <w:t>главой 24</w:t>
        </w:r>
      </w:hyperlink>
      <w:r w:rsidRPr="00F05618">
        <w:t xml:space="preserve"> Арбитражного процессуального кодекса Российской Федерации (далее - АПК РФ).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Согласно </w:t>
      </w:r>
      <w:hyperlink r:id="rId41" w:history="1">
        <w:r w:rsidRPr="00F05618">
          <w:t>статье 197</w:t>
        </w:r>
      </w:hyperlink>
      <w:r w:rsidRPr="00F05618">
        <w:t xml:space="preserve">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 - исполнителей, </w:t>
      </w:r>
      <w:r w:rsidRPr="00F05618">
        <w:lastRenderedPageBreak/>
        <w:t xml:space="preserve">рассматриваются арбитражным судом по общим правилам искового производства, предусмотренным </w:t>
      </w:r>
      <w:hyperlink r:id="rId42" w:history="1">
        <w:r w:rsidRPr="00F05618">
          <w:t>АПК</w:t>
        </w:r>
      </w:hyperlink>
      <w:r w:rsidRPr="00F05618">
        <w:t xml:space="preserve"> РФ, с особенностями, установленными в </w:t>
      </w:r>
      <w:hyperlink r:id="rId43" w:history="1">
        <w:r w:rsidRPr="00F05618">
          <w:t>главе 24</w:t>
        </w:r>
      </w:hyperlink>
      <w:r w:rsidRPr="00F05618">
        <w:t xml:space="preserve"> АПК РФ.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(бездействия) указанных органов и лиц.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В соответствии со </w:t>
      </w:r>
      <w:hyperlink r:id="rId44" w:history="1">
        <w:r w:rsidRPr="00F05618">
          <w:t>статьей 198</w:t>
        </w:r>
      </w:hyperlink>
      <w:r w:rsidRPr="00F05618">
        <w:t xml:space="preserve"> АПК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Согласно </w:t>
      </w:r>
      <w:hyperlink r:id="rId45" w:history="1">
        <w:r w:rsidRPr="00F05618">
          <w:t>статье 199</w:t>
        </w:r>
      </w:hyperlink>
      <w:r w:rsidRPr="00F05618">
        <w:t xml:space="preserve"> АПК РФ 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46" w:history="1">
        <w:r w:rsidRPr="00F05618">
          <w:t>частью 1</w:t>
        </w:r>
      </w:hyperlink>
      <w:r w:rsidRPr="00F05618">
        <w:t xml:space="preserve">, </w:t>
      </w:r>
      <w:hyperlink r:id="rId47" w:history="1">
        <w:r w:rsidRPr="00F05618">
          <w:t>пунктами 1</w:t>
        </w:r>
      </w:hyperlink>
      <w:r w:rsidRPr="00F05618">
        <w:t xml:space="preserve">, </w:t>
      </w:r>
      <w:hyperlink r:id="rId48" w:history="1">
        <w:r w:rsidRPr="00F05618">
          <w:t>2</w:t>
        </w:r>
      </w:hyperlink>
      <w:r w:rsidRPr="00F05618">
        <w:t xml:space="preserve"> и </w:t>
      </w:r>
      <w:hyperlink r:id="rId49" w:history="1">
        <w:r w:rsidRPr="00F05618">
          <w:t>10 части 2</w:t>
        </w:r>
      </w:hyperlink>
      <w:r w:rsidRPr="00F05618">
        <w:t xml:space="preserve">, </w:t>
      </w:r>
      <w:hyperlink r:id="rId50" w:history="1">
        <w:r w:rsidRPr="00F05618">
          <w:t>частью 3 статьи 125</w:t>
        </w:r>
      </w:hyperlink>
      <w:r w:rsidRPr="00F05618">
        <w:t xml:space="preserve"> АПК РФ.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Кроме того, в заявлении должны быть также указаны: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1. Наименование органа или лица, которые приняли оспариваемый акт, решение, совершили оспариваемые действия (бездействие).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2. Название, номер, дата принятия оспариваемого акта, решения, время совершения действий.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3. Права и законные интересы, которые, по мнению заявителя, нарушаются оспариваемым актом, решением и действием (бездействием).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4. Законы и иные нормативные правовые акты, которым, по мнению заявителя, не соответствуют оспариваемый акт, решение и действие (бездействие).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5. Требование заявителя о признании ненормативного правового акта недействительным, решений и действий (бездействия) незаконными.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К заявлению прилагаются документы, указанные в </w:t>
      </w:r>
      <w:hyperlink r:id="rId51" w:history="1">
        <w:r w:rsidRPr="00F05618">
          <w:t>статье 126</w:t>
        </w:r>
      </w:hyperlink>
      <w:r w:rsidRPr="00F05618">
        <w:t xml:space="preserve"> АПК РФ, а также текст оспариваемого акта, решения: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1.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2. 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</w:t>
      </w:r>
      <w:r w:rsidRPr="00F05618">
        <w:lastRenderedPageBreak/>
        <w:t>предоставлении отсрочки, рассрочки, об уменьшении размера государственной пошлины.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3. Документы, подтверждающие обстоятельства, на которых истец основывает свои требования.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4. Копии свидетельства о государственной регистрации в качестве юридического лица или индивидуального предпринимателя.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5. Доверенность или иные документы, подтверждающие полномочия на подписание искового заявления.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6. Копии определения арбитражного суда об обеспечении имущественных интересов до предъявления иска.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7. Документы, подтверждающие соблюдение истцом претензионного или иного досудебного порядка, если он предусмотрен федеральным законом или договором.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8. Проект договора, если заявлено требование о понуждении заключить договор.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таковых, Такие документы должны быть получены не ранее чем за тридцать дней до дня обращения истца в арбитражный суд.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>По ходатайству заявителя арбитражный суд может приостановить действие оспариваемого акта, решения.</w:t>
      </w:r>
    </w:p>
    <w:p w:rsidR="008350FF" w:rsidRPr="00F05618" w:rsidRDefault="008350FF">
      <w:pPr>
        <w:pStyle w:val="ConsPlusNormal"/>
        <w:ind w:firstLine="540"/>
        <w:jc w:val="both"/>
      </w:pPr>
    </w:p>
    <w:p w:rsidR="008350FF" w:rsidRPr="00F05618" w:rsidRDefault="003C323A">
      <w:pPr>
        <w:pStyle w:val="ConsPlusTitle"/>
        <w:ind w:firstLine="540"/>
        <w:jc w:val="both"/>
        <w:outlineLvl w:val="0"/>
      </w:pPr>
      <w:r w:rsidRPr="00F05618">
        <w:t>Административный порядок обжалования</w:t>
      </w:r>
    </w:p>
    <w:p w:rsidR="008350FF" w:rsidRPr="00F05618" w:rsidRDefault="008350FF">
      <w:pPr>
        <w:pStyle w:val="ConsPlusNormal"/>
        <w:ind w:firstLine="540"/>
        <w:jc w:val="both"/>
      </w:pPr>
    </w:p>
    <w:p w:rsidR="008350FF" w:rsidRPr="00F05618" w:rsidRDefault="003C323A">
      <w:pPr>
        <w:pStyle w:val="ConsPlusNormal"/>
        <w:ind w:firstLine="540"/>
        <w:jc w:val="both"/>
      </w:pPr>
      <w:r w:rsidRPr="00F05618">
        <w:t xml:space="preserve">Обжалование решений, действий (бездействия) организаций и должностных лиц во внесудебном порядке осуществляется в соответствии с Федеральным </w:t>
      </w:r>
      <w:hyperlink r:id="rId52" w:history="1">
        <w:r w:rsidRPr="00F05618">
          <w:t>законом</w:t>
        </w:r>
      </w:hyperlink>
      <w:r w:rsidRPr="00F05618">
        <w:t xml:space="preserve"> от 2 мая 2006 г. N 59-ФЗ "О порядке рассмотрения обращения граждан Российской Федерации".</w:t>
      </w:r>
    </w:p>
    <w:p w:rsidR="008350FF" w:rsidRPr="00F05618" w:rsidRDefault="004E4C77">
      <w:pPr>
        <w:pStyle w:val="ConsPlusNormal"/>
        <w:spacing w:before="240"/>
        <w:ind w:firstLine="540"/>
        <w:jc w:val="both"/>
      </w:pPr>
      <w:r w:rsidRPr="00F05618">
        <w:t>Досудебный (внесудебный) порядок обжалования решений и действий (бездействия) органа местного самоуправления и его должностных лиц, принятых (осуществляемых) в ходе предоставления муниципальной услуги устанавливается соответствующими административными регламентами по предоставлению муниципальной услуги.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Обращения граждан, поступившие в </w:t>
      </w:r>
      <w:r w:rsidR="004E4C77" w:rsidRPr="00F05618">
        <w:t>администрацию</w:t>
      </w:r>
      <w:r w:rsidRPr="00F05618">
        <w:t>, могут направляться для рассмотрения и ответа заявителю в федеральные службы и федеральное агентство, территориальные органы федеральных служб, в компетенцию которых входит решение поставленных в обращении вопросов.</w:t>
      </w:r>
    </w:p>
    <w:p w:rsidR="008350FF" w:rsidRPr="00F05618" w:rsidRDefault="003C323A">
      <w:pPr>
        <w:pStyle w:val="ConsPlusNormal"/>
        <w:spacing w:before="240"/>
        <w:ind w:firstLine="540"/>
        <w:jc w:val="both"/>
      </w:pPr>
      <w:r w:rsidRPr="00F05618">
        <w:t xml:space="preserve">Обращения граждан, содержащие обжалование решений, действий (бездействия) конкретных должностных лиц </w:t>
      </w:r>
      <w:r w:rsidR="00EB24C8" w:rsidRPr="00F05618">
        <w:t>администрации сельского поселения</w:t>
      </w:r>
      <w:r w:rsidRPr="00F05618">
        <w:t>, не могут направляться этим должностным лицам для рассмотрения и (или) ответа заявителю.</w:t>
      </w:r>
    </w:p>
    <w:p w:rsidR="008350FF" w:rsidRDefault="008350FF">
      <w:pPr>
        <w:pStyle w:val="ConsPlusNormal"/>
        <w:ind w:firstLine="540"/>
        <w:jc w:val="both"/>
      </w:pPr>
    </w:p>
    <w:p w:rsidR="003C323A" w:rsidRDefault="003C3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323A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B1" w:rsidRDefault="006775B1">
      <w:pPr>
        <w:spacing w:after="0" w:line="240" w:lineRule="auto"/>
      </w:pPr>
      <w:r>
        <w:separator/>
      </w:r>
    </w:p>
  </w:endnote>
  <w:endnote w:type="continuationSeparator" w:id="0">
    <w:p w:rsidR="006775B1" w:rsidRDefault="0067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FF" w:rsidRDefault="008350F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B1" w:rsidRDefault="006775B1">
      <w:pPr>
        <w:spacing w:after="0" w:line="240" w:lineRule="auto"/>
      </w:pPr>
      <w:r>
        <w:separator/>
      </w:r>
    </w:p>
  </w:footnote>
  <w:footnote w:type="continuationSeparator" w:id="0">
    <w:p w:rsidR="006775B1" w:rsidRDefault="0067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FF" w:rsidRDefault="008350F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86"/>
    <w:rsid w:val="003C323A"/>
    <w:rsid w:val="004E4C77"/>
    <w:rsid w:val="006775B1"/>
    <w:rsid w:val="00692386"/>
    <w:rsid w:val="008350FF"/>
    <w:rsid w:val="00885052"/>
    <w:rsid w:val="008D3F73"/>
    <w:rsid w:val="00EB24C8"/>
    <w:rsid w:val="00F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ED1B87-CBD4-45ED-9C0D-75FF76CD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3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23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E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1&amp;base=LAW&amp;n=404191&amp;date=10.10.2022&amp;dst=101349&amp;field=134" TargetMode="External"/><Relationship Id="rId18" Type="http://schemas.openxmlformats.org/officeDocument/2006/relationships/hyperlink" Target="https://login.consultant.ru/link/?req=doc&amp;demo=1&amp;base=LAW&amp;n=404191&amp;date=10.10.2022&amp;dst=353&amp;field=134" TargetMode="External"/><Relationship Id="rId26" Type="http://schemas.openxmlformats.org/officeDocument/2006/relationships/hyperlink" Target="https://login.consultant.ru/link/?req=doc&amp;demo=1&amp;base=LAW&amp;n=404191&amp;date=10.10.2022&amp;dst=101416&amp;field=134" TargetMode="External"/><Relationship Id="rId39" Type="http://schemas.openxmlformats.org/officeDocument/2006/relationships/hyperlink" Target="https://login.consultant.ru/link/?req=doc&amp;demo=1&amp;base=LAW&amp;n=419377&amp;date=10.10.2022" TargetMode="External"/><Relationship Id="rId21" Type="http://schemas.openxmlformats.org/officeDocument/2006/relationships/hyperlink" Target="https://login.consultant.ru/link/?req=doc&amp;demo=1&amp;base=LAW&amp;n=404191&amp;date=10.10.2022&amp;dst=100867&amp;field=134" TargetMode="External"/><Relationship Id="rId34" Type="http://schemas.openxmlformats.org/officeDocument/2006/relationships/hyperlink" Target="https://login.consultant.ru/link/?req=doc&amp;demo=1&amp;base=LAW&amp;n=404191&amp;date=10.10.2022&amp;dst=100270&amp;field=134" TargetMode="External"/><Relationship Id="rId42" Type="http://schemas.openxmlformats.org/officeDocument/2006/relationships/hyperlink" Target="https://login.consultant.ru/link/?req=doc&amp;demo=1&amp;base=LAW&amp;n=419377&amp;date=10.10.2022" TargetMode="External"/><Relationship Id="rId47" Type="http://schemas.openxmlformats.org/officeDocument/2006/relationships/hyperlink" Target="https://login.consultant.ru/link/?req=doc&amp;demo=1&amp;base=LAW&amp;n=419377&amp;date=10.10.2022&amp;dst=100760&amp;field=134" TargetMode="External"/><Relationship Id="rId50" Type="http://schemas.openxmlformats.org/officeDocument/2006/relationships/hyperlink" Target="https://login.consultant.ru/link/?req=doc&amp;demo=1&amp;base=LAW&amp;n=419377&amp;date=10.10.2022&amp;dst=100771&amp;field=13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demo=1&amp;base=LAW&amp;n=404191&amp;date=10.10.2022&amp;dst=101340&amp;field=134" TargetMode="External"/><Relationship Id="rId12" Type="http://schemas.openxmlformats.org/officeDocument/2006/relationships/hyperlink" Target="https://login.consultant.ru/link/?req=doc&amp;demo=1&amp;base=LAW&amp;n=404191&amp;date=10.10.2022&amp;dst=287&amp;field=134" TargetMode="External"/><Relationship Id="rId17" Type="http://schemas.openxmlformats.org/officeDocument/2006/relationships/hyperlink" Target="https://login.consultant.ru/link/?req=doc&amp;demo=1&amp;base=LAW&amp;n=404191&amp;date=10.10.2022&amp;dst=101341&amp;field=134" TargetMode="External"/><Relationship Id="rId25" Type="http://schemas.openxmlformats.org/officeDocument/2006/relationships/hyperlink" Target="https://login.consultant.ru/link/?req=doc&amp;demo=1&amp;base=LAW&amp;n=404191&amp;date=10.10.2022&amp;dst=101355&amp;field=134" TargetMode="External"/><Relationship Id="rId33" Type="http://schemas.openxmlformats.org/officeDocument/2006/relationships/hyperlink" Target="https://login.consultant.ru/link/?req=doc&amp;demo=1&amp;base=LAW&amp;n=404191&amp;date=10.10.2022" TargetMode="External"/><Relationship Id="rId38" Type="http://schemas.openxmlformats.org/officeDocument/2006/relationships/hyperlink" Target="https://login.consultant.ru/link/?req=doc&amp;demo=1&amp;base=LAW&amp;n=404191&amp;date=10.10.2022&amp;dst=101427&amp;field=134" TargetMode="External"/><Relationship Id="rId46" Type="http://schemas.openxmlformats.org/officeDocument/2006/relationships/hyperlink" Target="https://login.consultant.ru/link/?req=doc&amp;demo=1&amp;base=LAW&amp;n=419377&amp;date=10.10.2022&amp;dst=48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404191&amp;date=10.10.2022" TargetMode="External"/><Relationship Id="rId20" Type="http://schemas.openxmlformats.org/officeDocument/2006/relationships/hyperlink" Target="https://login.consultant.ru/link/?req=doc&amp;demo=1&amp;base=LAW&amp;n=404191&amp;date=10.10.2022&amp;dst=101360&amp;field=134" TargetMode="External"/><Relationship Id="rId29" Type="http://schemas.openxmlformats.org/officeDocument/2006/relationships/hyperlink" Target="https://login.consultant.ru/link/?req=doc&amp;demo=1&amp;base=LAW&amp;n=404191&amp;date=10.10.2022&amp;dst=622&amp;field=134" TargetMode="External"/><Relationship Id="rId41" Type="http://schemas.openxmlformats.org/officeDocument/2006/relationships/hyperlink" Target="https://login.consultant.ru/link/?req=doc&amp;demo=1&amp;base=LAW&amp;n=419377&amp;date=10.10.2022&amp;dst=367&amp;field=134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404191&amp;date=10.10.2022&amp;dst=100148&amp;field=134" TargetMode="External"/><Relationship Id="rId11" Type="http://schemas.openxmlformats.org/officeDocument/2006/relationships/hyperlink" Target="https://login.consultant.ru/link/?req=doc&amp;demo=1&amp;base=LAW&amp;n=404191&amp;date=10.10.2022&amp;dst=286&amp;field=134" TargetMode="External"/><Relationship Id="rId24" Type="http://schemas.openxmlformats.org/officeDocument/2006/relationships/hyperlink" Target="https://login.consultant.ru/link/?req=doc&amp;demo=1&amp;base=LAW&amp;n=404191&amp;date=10.10.2022&amp;dst=326&amp;field=134" TargetMode="External"/><Relationship Id="rId32" Type="http://schemas.openxmlformats.org/officeDocument/2006/relationships/hyperlink" Target="https://login.consultant.ru/link/?req=doc&amp;demo=1&amp;base=LAW&amp;n=404191&amp;date=10.10.2022" TargetMode="External"/><Relationship Id="rId37" Type="http://schemas.openxmlformats.org/officeDocument/2006/relationships/hyperlink" Target="https://login.consultant.ru/link/?req=doc&amp;demo=1&amp;base=LAW&amp;n=404191&amp;date=10.10.2022" TargetMode="External"/><Relationship Id="rId40" Type="http://schemas.openxmlformats.org/officeDocument/2006/relationships/hyperlink" Target="https://login.consultant.ru/link/?req=doc&amp;demo=1&amp;base=LAW&amp;n=419377&amp;date=10.10.2022&amp;dst=366&amp;field=134" TargetMode="External"/><Relationship Id="rId45" Type="http://schemas.openxmlformats.org/officeDocument/2006/relationships/hyperlink" Target="https://login.consultant.ru/link/?req=doc&amp;demo=1&amp;base=LAW&amp;n=419377&amp;date=10.10.2022&amp;dst=101248&amp;field=134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404191&amp;date=10.10.2022" TargetMode="External"/><Relationship Id="rId23" Type="http://schemas.openxmlformats.org/officeDocument/2006/relationships/hyperlink" Target="https://login.consultant.ru/link/?req=doc&amp;demo=1&amp;base=LAW&amp;n=404191&amp;date=10.10.2022&amp;dst=325&amp;field=134" TargetMode="External"/><Relationship Id="rId28" Type="http://schemas.openxmlformats.org/officeDocument/2006/relationships/hyperlink" Target="https://login.consultant.ru/link/?req=doc&amp;demo=1&amp;base=LAW&amp;n=404191&amp;date=10.10.2022&amp;dst=100648&amp;field=134" TargetMode="External"/><Relationship Id="rId36" Type="http://schemas.openxmlformats.org/officeDocument/2006/relationships/hyperlink" Target="https://login.consultant.ru/link/?req=doc&amp;demo=1&amp;base=LAW&amp;n=404191&amp;date=10.10.2022&amp;dst=101423&amp;field=134" TargetMode="External"/><Relationship Id="rId49" Type="http://schemas.openxmlformats.org/officeDocument/2006/relationships/hyperlink" Target="https://login.consultant.ru/link/?req=doc&amp;demo=1&amp;base=LAW&amp;n=419377&amp;date=10.10.2022&amp;dst=100769&amp;field=134" TargetMode="External"/><Relationship Id="rId10" Type="http://schemas.openxmlformats.org/officeDocument/2006/relationships/hyperlink" Target="https://login.consultant.ru/link/?req=doc&amp;demo=1&amp;base=LAW&amp;n=404191&amp;date=10.10.2022&amp;dst=100448&amp;field=134" TargetMode="External"/><Relationship Id="rId19" Type="http://schemas.openxmlformats.org/officeDocument/2006/relationships/hyperlink" Target="https://login.consultant.ru/link/?req=doc&amp;demo=1&amp;base=LAW&amp;n=404191&amp;date=10.10.2022&amp;dst=101343&amp;field=134" TargetMode="External"/><Relationship Id="rId31" Type="http://schemas.openxmlformats.org/officeDocument/2006/relationships/hyperlink" Target="https://login.consultant.ru/link/?req=doc&amp;demo=1&amp;base=LAW&amp;n=404191&amp;date=10.10.2022&amp;dst=101433&amp;field=134" TargetMode="External"/><Relationship Id="rId44" Type="http://schemas.openxmlformats.org/officeDocument/2006/relationships/hyperlink" Target="https://login.consultant.ru/link/?req=doc&amp;demo=1&amp;base=LAW&amp;n=419377&amp;date=10.10.2022&amp;dst=101243&amp;field=134" TargetMode="External"/><Relationship Id="rId52" Type="http://schemas.openxmlformats.org/officeDocument/2006/relationships/hyperlink" Target="https://login.consultant.ru/link/?req=doc&amp;demo=1&amp;base=LAW&amp;n=314820&amp;date=10.10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04191&amp;date=10.10.2022&amp;dst=354&amp;field=134" TargetMode="External"/><Relationship Id="rId14" Type="http://schemas.openxmlformats.org/officeDocument/2006/relationships/hyperlink" Target="https://login.consultant.ru/link/?req=doc&amp;demo=1&amp;base=LAW&amp;n=404191&amp;date=10.10.2022&amp;dst=101351&amp;field=134" TargetMode="External"/><Relationship Id="rId22" Type="http://schemas.openxmlformats.org/officeDocument/2006/relationships/hyperlink" Target="https://login.consultant.ru/link/?req=doc&amp;demo=1&amp;base=LAW&amp;n=404191&amp;date=10.10.2022&amp;dst=100868&amp;field=134" TargetMode="External"/><Relationship Id="rId27" Type="http://schemas.openxmlformats.org/officeDocument/2006/relationships/hyperlink" Target="https://login.consultant.ru/link/?req=doc&amp;demo=1&amp;base=LAW&amp;n=404191&amp;date=10.10.2022&amp;dst=100124&amp;field=134" TargetMode="External"/><Relationship Id="rId30" Type="http://schemas.openxmlformats.org/officeDocument/2006/relationships/hyperlink" Target="https://login.consultant.ru/link/?req=doc&amp;demo=1&amp;base=LAW&amp;n=404191&amp;date=10.10.2022" TargetMode="External"/><Relationship Id="rId35" Type="http://schemas.openxmlformats.org/officeDocument/2006/relationships/hyperlink" Target="https://login.consultant.ru/link/?req=doc&amp;demo=1&amp;base=LAW&amp;n=404191&amp;date=10.10.2022&amp;dst=101444&amp;field=134" TargetMode="External"/><Relationship Id="rId43" Type="http://schemas.openxmlformats.org/officeDocument/2006/relationships/hyperlink" Target="https://login.consultant.ru/link/?req=doc&amp;demo=1&amp;base=LAW&amp;n=419377&amp;date=10.10.2022&amp;dst=366&amp;field=134" TargetMode="External"/><Relationship Id="rId48" Type="http://schemas.openxmlformats.org/officeDocument/2006/relationships/hyperlink" Target="https://login.consultant.ru/link/?req=doc&amp;demo=1&amp;base=LAW&amp;n=419377&amp;date=10.10.2022&amp;dst=1578&amp;field=13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demo=1&amp;base=LAW&amp;n=404191&amp;date=10.10.2022&amp;dst=101345&amp;field=134" TargetMode="External"/><Relationship Id="rId51" Type="http://schemas.openxmlformats.org/officeDocument/2006/relationships/hyperlink" Target="https://login.consultant.ru/link/?req=doc&amp;demo=1&amp;base=LAW&amp;n=419377&amp;date=10.10.2022&amp;dst=100772&amp;fie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3464</Words>
  <Characters>19747</Characters>
  <Application>Microsoft Office Word</Application>
  <DocSecurity>2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"Информация о судебном и административном порядке обжалования нормативных правовых актов и иных решений, действий (бездействия) Минэкономразвития России, подведомственных ему федеральных служб, федерального агентства, организаций и их должностных лиц"(утв</vt:lpstr>
    </vt:vector>
  </TitlesOfParts>
  <Company>КонсультантПлюс Версия 4022.00.09</Company>
  <LinksUpToDate>false</LinksUpToDate>
  <CharactersWithSpaces>23165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"Информация о судебном и административном порядке обжалования нормативных правовых актов и иных решений, действий (бездействия) Минэкономразвития России, подведомственных ему федеральных служб, федерального агентства, организаций и их должностных лиц"(утв</dc:title>
  <dc:creator>Руфина</dc:creator>
  <cp:lastModifiedBy>A320</cp:lastModifiedBy>
  <cp:revision>2</cp:revision>
  <dcterms:created xsi:type="dcterms:W3CDTF">2022-10-10T10:27:00Z</dcterms:created>
  <dcterms:modified xsi:type="dcterms:W3CDTF">2022-10-10T10:27:00Z</dcterms:modified>
</cp:coreProperties>
</file>