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6CD" w:rsidRPr="00155F53" w:rsidRDefault="001906CD" w:rsidP="001906CD">
      <w:pPr>
        <w:keepNext/>
        <w:keepLines/>
        <w:suppressAutoHyphens/>
        <w:spacing w:after="0" w:line="240" w:lineRule="auto"/>
        <w:ind w:right="102"/>
        <w:jc w:val="center"/>
        <w:rPr>
          <w:rFonts w:ascii="Times New Roman" w:hAnsi="Times New Roman"/>
          <w:b/>
          <w:sz w:val="28"/>
          <w:szCs w:val="28"/>
          <w:lang w:eastAsia="ar-SA"/>
        </w:rPr>
      </w:pPr>
      <w:r w:rsidRPr="00155F53">
        <w:rPr>
          <w:rFonts w:ascii="Times New Roman" w:hAnsi="Times New Roman"/>
          <w:b/>
          <w:sz w:val="28"/>
          <w:szCs w:val="28"/>
          <w:lang w:eastAsia="ar-SA"/>
        </w:rPr>
        <w:t>СОВЕТ МУНИЦИПАЛЬНОГО ОБРАЗОВАНИЯ</w:t>
      </w:r>
    </w:p>
    <w:p w:rsidR="001906CD" w:rsidRDefault="001906CD" w:rsidP="001906CD">
      <w:pPr>
        <w:keepNext/>
        <w:keepLines/>
        <w:suppressAutoHyphens/>
        <w:spacing w:after="0" w:line="240" w:lineRule="auto"/>
        <w:ind w:right="102"/>
        <w:jc w:val="center"/>
        <w:rPr>
          <w:rFonts w:ascii="Times New Roman" w:hAnsi="Times New Roman"/>
          <w:b/>
          <w:sz w:val="28"/>
          <w:szCs w:val="28"/>
          <w:lang w:eastAsia="ar-SA"/>
        </w:rPr>
      </w:pPr>
      <w:r w:rsidRPr="00155F53">
        <w:rPr>
          <w:rFonts w:ascii="Times New Roman" w:hAnsi="Times New Roman"/>
          <w:b/>
          <w:sz w:val="28"/>
          <w:szCs w:val="28"/>
          <w:lang w:eastAsia="ar-SA"/>
        </w:rPr>
        <w:t>«</w:t>
      </w:r>
      <w:r>
        <w:rPr>
          <w:rFonts w:ascii="Times New Roman" w:hAnsi="Times New Roman"/>
          <w:b/>
          <w:sz w:val="28"/>
          <w:szCs w:val="28"/>
          <w:lang w:eastAsia="ar-SA"/>
        </w:rPr>
        <w:t xml:space="preserve">СЕЛЬСКОЕ ПОСЕЛЕНИЕ </w:t>
      </w:r>
      <w:r w:rsidRPr="00155F53">
        <w:rPr>
          <w:rFonts w:ascii="Times New Roman" w:hAnsi="Times New Roman"/>
          <w:b/>
          <w:sz w:val="28"/>
          <w:szCs w:val="28"/>
          <w:lang w:eastAsia="ar-SA"/>
        </w:rPr>
        <w:t>КИЛИНЧИНСКИЙ СЕЛЬСОВЕТ</w:t>
      </w:r>
      <w:r>
        <w:rPr>
          <w:rFonts w:ascii="Times New Roman" w:hAnsi="Times New Roman"/>
          <w:b/>
          <w:sz w:val="28"/>
          <w:szCs w:val="28"/>
          <w:lang w:eastAsia="ar-SA"/>
        </w:rPr>
        <w:t xml:space="preserve"> ПРИВОЛЖСКОГО МУНИЦИПАЛЬНОГО РАЙОНА </w:t>
      </w:r>
    </w:p>
    <w:p w:rsidR="001906CD" w:rsidRPr="00155F53" w:rsidRDefault="001906CD" w:rsidP="001906CD">
      <w:pPr>
        <w:keepNext/>
        <w:keepLines/>
        <w:suppressAutoHyphens/>
        <w:spacing w:after="0" w:line="240" w:lineRule="auto"/>
        <w:ind w:right="102"/>
        <w:jc w:val="center"/>
        <w:rPr>
          <w:rFonts w:ascii="Times New Roman" w:hAnsi="Times New Roman"/>
          <w:b/>
          <w:sz w:val="28"/>
          <w:szCs w:val="28"/>
          <w:lang w:eastAsia="ar-SA"/>
        </w:rPr>
      </w:pPr>
      <w:r>
        <w:rPr>
          <w:rFonts w:ascii="Times New Roman" w:hAnsi="Times New Roman"/>
          <w:b/>
          <w:sz w:val="28"/>
          <w:szCs w:val="28"/>
          <w:lang w:eastAsia="ar-SA"/>
        </w:rPr>
        <w:t>АСТРАХАНСКОЙ ОБЛАСТИ</w:t>
      </w:r>
      <w:r w:rsidRPr="00155F53">
        <w:rPr>
          <w:rFonts w:ascii="Times New Roman" w:hAnsi="Times New Roman"/>
          <w:b/>
          <w:sz w:val="28"/>
          <w:szCs w:val="28"/>
          <w:lang w:eastAsia="ar-SA"/>
        </w:rPr>
        <w:t>»</w:t>
      </w:r>
    </w:p>
    <w:p w:rsidR="001906CD" w:rsidRPr="00155F53" w:rsidRDefault="001906CD" w:rsidP="001906CD">
      <w:pPr>
        <w:keepNext/>
        <w:keepLines/>
        <w:suppressAutoHyphens/>
        <w:spacing w:after="0" w:line="240" w:lineRule="auto"/>
        <w:ind w:right="102"/>
        <w:jc w:val="center"/>
        <w:rPr>
          <w:rFonts w:ascii="Times New Roman" w:hAnsi="Times New Roman"/>
          <w:b/>
          <w:sz w:val="28"/>
          <w:szCs w:val="28"/>
          <w:lang w:eastAsia="ar-SA"/>
        </w:rPr>
      </w:pPr>
    </w:p>
    <w:p w:rsidR="001906CD" w:rsidRDefault="001906CD" w:rsidP="001906CD">
      <w:pPr>
        <w:keepNext/>
        <w:keepLines/>
        <w:suppressAutoHyphens/>
        <w:spacing w:after="0" w:line="240" w:lineRule="auto"/>
        <w:ind w:right="102"/>
        <w:jc w:val="center"/>
        <w:rPr>
          <w:rFonts w:ascii="Times New Roman" w:hAnsi="Times New Roman"/>
          <w:b/>
          <w:sz w:val="28"/>
          <w:szCs w:val="28"/>
          <w:lang w:eastAsia="ar-SA"/>
        </w:rPr>
      </w:pPr>
      <w:r w:rsidRPr="00155F53">
        <w:rPr>
          <w:rFonts w:ascii="Times New Roman" w:hAnsi="Times New Roman"/>
          <w:b/>
          <w:sz w:val="28"/>
          <w:szCs w:val="28"/>
          <w:lang w:eastAsia="ar-SA"/>
        </w:rPr>
        <w:t>РЕШЕНИЕ</w:t>
      </w:r>
    </w:p>
    <w:p w:rsidR="001A2400" w:rsidRPr="00155F53" w:rsidRDefault="001A2400" w:rsidP="001906CD">
      <w:pPr>
        <w:keepNext/>
        <w:keepLines/>
        <w:suppressAutoHyphens/>
        <w:spacing w:after="0" w:line="240" w:lineRule="auto"/>
        <w:ind w:right="102"/>
        <w:jc w:val="center"/>
        <w:rPr>
          <w:rFonts w:ascii="Times New Roman" w:hAnsi="Times New Roman"/>
          <w:b/>
          <w:sz w:val="28"/>
          <w:szCs w:val="28"/>
          <w:lang w:eastAsia="ar-SA"/>
        </w:rPr>
      </w:pPr>
    </w:p>
    <w:p w:rsidR="001906CD" w:rsidRPr="00155F53" w:rsidRDefault="001906CD" w:rsidP="001906CD">
      <w:pPr>
        <w:widowControl w:val="0"/>
        <w:spacing w:after="0" w:line="240" w:lineRule="auto"/>
        <w:jc w:val="both"/>
        <w:rPr>
          <w:rFonts w:ascii="Times New Roman" w:hAnsi="Times New Roman"/>
          <w:b/>
          <w:color w:val="000000"/>
          <w:sz w:val="28"/>
          <w:szCs w:val="28"/>
        </w:rPr>
      </w:pPr>
      <w:r w:rsidRPr="00155F53">
        <w:rPr>
          <w:rFonts w:ascii="Times New Roman" w:hAnsi="Times New Roman"/>
          <w:b/>
          <w:color w:val="000000"/>
          <w:sz w:val="28"/>
          <w:szCs w:val="28"/>
        </w:rPr>
        <w:t xml:space="preserve">от </w:t>
      </w:r>
      <w:r w:rsidR="00054FAE">
        <w:rPr>
          <w:rFonts w:ascii="Times New Roman" w:hAnsi="Times New Roman"/>
          <w:b/>
          <w:color w:val="000000"/>
          <w:sz w:val="28"/>
          <w:szCs w:val="28"/>
        </w:rPr>
        <w:t>«</w:t>
      </w:r>
      <w:r w:rsidR="002555CD">
        <w:rPr>
          <w:rFonts w:ascii="Times New Roman" w:hAnsi="Times New Roman"/>
          <w:b/>
          <w:color w:val="000000"/>
          <w:sz w:val="28"/>
          <w:szCs w:val="28"/>
        </w:rPr>
        <w:t>27</w:t>
      </w:r>
      <w:r w:rsidR="00054FAE">
        <w:rPr>
          <w:rFonts w:ascii="Times New Roman" w:hAnsi="Times New Roman"/>
          <w:b/>
          <w:color w:val="000000"/>
          <w:sz w:val="28"/>
          <w:szCs w:val="28"/>
        </w:rPr>
        <w:t>»</w:t>
      </w:r>
      <w:r>
        <w:rPr>
          <w:rFonts w:ascii="Times New Roman" w:hAnsi="Times New Roman"/>
          <w:b/>
          <w:color w:val="000000"/>
          <w:sz w:val="28"/>
          <w:szCs w:val="28"/>
        </w:rPr>
        <w:t xml:space="preserve"> </w:t>
      </w:r>
      <w:r w:rsidR="00895F50">
        <w:rPr>
          <w:rFonts w:ascii="Times New Roman" w:hAnsi="Times New Roman"/>
          <w:b/>
          <w:color w:val="000000"/>
          <w:sz w:val="28"/>
          <w:szCs w:val="28"/>
        </w:rPr>
        <w:t>апреля</w:t>
      </w:r>
      <w:r w:rsidRPr="00155F53">
        <w:rPr>
          <w:rFonts w:ascii="Times New Roman" w:hAnsi="Times New Roman"/>
          <w:b/>
          <w:color w:val="000000"/>
          <w:sz w:val="28"/>
          <w:szCs w:val="28"/>
        </w:rPr>
        <w:t xml:space="preserve"> 202</w:t>
      </w:r>
      <w:r>
        <w:rPr>
          <w:rFonts w:ascii="Times New Roman" w:hAnsi="Times New Roman"/>
          <w:b/>
          <w:color w:val="000000"/>
          <w:sz w:val="28"/>
          <w:szCs w:val="28"/>
        </w:rPr>
        <w:t>3</w:t>
      </w:r>
      <w:r w:rsidRPr="00155F53">
        <w:rPr>
          <w:rFonts w:ascii="Times New Roman" w:hAnsi="Times New Roman"/>
          <w:b/>
          <w:color w:val="000000"/>
          <w:sz w:val="28"/>
          <w:szCs w:val="28"/>
        </w:rPr>
        <w:t xml:space="preserve"> года </w:t>
      </w:r>
      <w:r w:rsidR="001A2400">
        <w:rPr>
          <w:rFonts w:ascii="Times New Roman" w:hAnsi="Times New Roman"/>
          <w:b/>
          <w:color w:val="000000"/>
          <w:sz w:val="28"/>
          <w:szCs w:val="28"/>
        </w:rPr>
        <w:t xml:space="preserve">                                                                    </w:t>
      </w:r>
      <w:r w:rsidRPr="00155F53">
        <w:rPr>
          <w:rFonts w:ascii="Times New Roman" w:hAnsi="Times New Roman"/>
          <w:b/>
          <w:color w:val="000000"/>
          <w:sz w:val="28"/>
          <w:szCs w:val="28"/>
        </w:rPr>
        <w:t xml:space="preserve">№ </w:t>
      </w:r>
      <w:r w:rsidR="002555CD">
        <w:rPr>
          <w:rFonts w:ascii="Times New Roman" w:hAnsi="Times New Roman"/>
          <w:b/>
          <w:color w:val="000000"/>
          <w:sz w:val="28"/>
          <w:szCs w:val="28"/>
        </w:rPr>
        <w:t>10</w:t>
      </w:r>
      <w:r w:rsidRPr="00155F53">
        <w:rPr>
          <w:rFonts w:ascii="Times New Roman" w:hAnsi="Times New Roman"/>
          <w:b/>
          <w:color w:val="000000"/>
          <w:sz w:val="28"/>
          <w:szCs w:val="28"/>
        </w:rPr>
        <w:t xml:space="preserve">                                   </w:t>
      </w:r>
    </w:p>
    <w:p w:rsidR="001906CD" w:rsidRPr="00155F53" w:rsidRDefault="001906CD" w:rsidP="001906CD">
      <w:pPr>
        <w:widowControl w:val="0"/>
        <w:spacing w:after="0" w:line="240" w:lineRule="auto"/>
        <w:jc w:val="both"/>
        <w:rPr>
          <w:rFonts w:ascii="Times New Roman" w:hAnsi="Times New Roman"/>
          <w:color w:val="000000"/>
          <w:sz w:val="28"/>
          <w:szCs w:val="28"/>
          <w:u w:val="single"/>
        </w:rPr>
      </w:pPr>
      <w:r w:rsidRPr="00155F53">
        <w:rPr>
          <w:rFonts w:ascii="Times New Roman" w:hAnsi="Times New Roman"/>
          <w:noProof/>
          <w:color w:val="000000"/>
          <w:sz w:val="28"/>
          <w:szCs w:val="28"/>
          <w:u w:val="single"/>
          <w:lang w:eastAsia="ru-RU"/>
        </w:rPr>
        <mc:AlternateContent>
          <mc:Choice Requires="wps">
            <w:drawing>
              <wp:anchor distT="0" distB="0" distL="114300" distR="114300" simplePos="0" relativeHeight="251659264" behindDoc="0" locked="0" layoutInCell="1" allowOverlap="1" wp14:anchorId="1F44926F" wp14:editId="24B262F3">
                <wp:simplePos x="0" y="0"/>
                <wp:positionH relativeFrom="column">
                  <wp:posOffset>-193040</wp:posOffset>
                </wp:positionH>
                <wp:positionV relativeFrom="paragraph">
                  <wp:posOffset>160656</wp:posOffset>
                </wp:positionV>
                <wp:extent cx="3333750" cy="112395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23950"/>
                        </a:xfrm>
                        <a:prstGeom prst="rect">
                          <a:avLst/>
                        </a:prstGeom>
                        <a:solidFill>
                          <a:srgbClr val="FFFFFF"/>
                        </a:solidFill>
                        <a:ln w="9525">
                          <a:solidFill>
                            <a:srgbClr val="FFFFFF"/>
                          </a:solidFill>
                          <a:miter lim="800000"/>
                          <a:headEnd/>
                          <a:tailEnd/>
                        </a:ln>
                      </wps:spPr>
                      <wps:txbx>
                        <w:txbxContent>
                          <w:p w:rsidR="001906CD" w:rsidRPr="00054FAE" w:rsidRDefault="00A107D6" w:rsidP="001906CD">
                            <w:pPr>
                              <w:spacing w:after="0" w:line="240" w:lineRule="auto"/>
                              <w:rPr>
                                <w:rFonts w:ascii="Times New Roman" w:hAnsi="Times New Roman"/>
                                <w:sz w:val="28"/>
                                <w:szCs w:val="28"/>
                              </w:rPr>
                            </w:pPr>
                            <w:r>
                              <w:rPr>
                                <w:rFonts w:ascii="Times New Roman" w:hAnsi="Times New Roman"/>
                                <w:sz w:val="28"/>
                                <w:szCs w:val="28"/>
                              </w:rPr>
                              <w:t>О</w:t>
                            </w:r>
                            <w:r w:rsidR="001906CD" w:rsidRPr="00054FAE">
                              <w:rPr>
                                <w:rFonts w:ascii="Times New Roman" w:hAnsi="Times New Roman"/>
                                <w:sz w:val="28"/>
                                <w:szCs w:val="28"/>
                              </w:rPr>
                              <w:t xml:space="preserve"> внесении изменений в Ус</w:t>
                            </w:r>
                            <w:r w:rsidR="00875523">
                              <w:rPr>
                                <w:rFonts w:ascii="Times New Roman" w:hAnsi="Times New Roman"/>
                                <w:sz w:val="28"/>
                                <w:szCs w:val="28"/>
                              </w:rPr>
                              <w:t xml:space="preserve">тав муниципального образования </w:t>
                            </w:r>
                            <w:r w:rsidR="00875523" w:rsidRPr="00155F53">
                              <w:rPr>
                                <w:rFonts w:ascii="Times New Roman" w:hAnsi="Times New Roman"/>
                                <w:color w:val="000000"/>
                                <w:sz w:val="28"/>
                                <w:szCs w:val="28"/>
                              </w:rPr>
                              <w:t>«</w:t>
                            </w:r>
                            <w:r w:rsidR="00875523">
                              <w:rPr>
                                <w:rFonts w:ascii="Times New Roman" w:hAnsi="Times New Roman"/>
                                <w:color w:val="000000"/>
                                <w:sz w:val="28"/>
                                <w:szCs w:val="28"/>
                              </w:rPr>
                              <w:t xml:space="preserve">Сельское поселение </w:t>
                            </w:r>
                            <w:r w:rsidR="00875523" w:rsidRPr="00155F53">
                              <w:rPr>
                                <w:rFonts w:ascii="Times New Roman" w:hAnsi="Times New Roman"/>
                                <w:color w:val="000000"/>
                                <w:sz w:val="28"/>
                                <w:szCs w:val="28"/>
                              </w:rPr>
                              <w:t>Килинчинский сельсовет</w:t>
                            </w:r>
                            <w:r w:rsidR="00875523">
                              <w:rPr>
                                <w:rFonts w:ascii="Times New Roman" w:hAnsi="Times New Roman"/>
                                <w:color w:val="000000"/>
                                <w:sz w:val="28"/>
                                <w:szCs w:val="28"/>
                              </w:rPr>
                              <w:t xml:space="preserve"> Приволжского муниципального района Астраханской области</w:t>
                            </w:r>
                            <w:r w:rsidR="00875523" w:rsidRPr="00155F53">
                              <w:rPr>
                                <w:rFonts w:ascii="Times New Roman" w:hAnsi="Times New Roman"/>
                                <w:color w:val="000000"/>
                                <w:sz w:val="28"/>
                                <w:szCs w:val="28"/>
                              </w:rPr>
                              <w:t>»</w:t>
                            </w:r>
                            <w:r w:rsidR="00875523">
                              <w:rPr>
                                <w:rFonts w:ascii="Times New Roman" w:hAnsi="Times New Roman"/>
                                <w:color w:val="00000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4926F" id="_x0000_t202" coordsize="21600,21600" o:spt="202" path="m,l,21600r21600,l21600,xe">
                <v:stroke joinstyle="miter"/>
                <v:path gradientshapeok="t" o:connecttype="rect"/>
              </v:shapetype>
              <v:shape id="Поле 3" o:spid="_x0000_s1026" type="#_x0000_t202" style="position:absolute;left:0;text-align:left;margin-left:-15.2pt;margin-top:12.65pt;width:26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" strokecolor="white">
                <v:textbox>
                  <w:txbxContent>
                    <w:p w:rsidR="001906CD" w:rsidRPr="00054FAE" w:rsidRDefault="00A107D6" w:rsidP="001906CD">
                      <w:pPr>
                        <w:spacing w:after="0" w:line="240" w:lineRule="auto"/>
                        <w:rPr>
                          <w:rFonts w:ascii="Times New Roman" w:hAnsi="Times New Roman"/>
                          <w:sz w:val="28"/>
                          <w:szCs w:val="28"/>
                        </w:rPr>
                      </w:pPr>
                      <w:r>
                        <w:rPr>
                          <w:rFonts w:ascii="Times New Roman" w:hAnsi="Times New Roman"/>
                          <w:sz w:val="28"/>
                          <w:szCs w:val="28"/>
                        </w:rPr>
                        <w:t>О</w:t>
                      </w:r>
                      <w:r w:rsidR="001906CD" w:rsidRPr="00054FAE">
                        <w:rPr>
                          <w:rFonts w:ascii="Times New Roman" w:hAnsi="Times New Roman"/>
                          <w:sz w:val="28"/>
                          <w:szCs w:val="28"/>
                        </w:rPr>
                        <w:t xml:space="preserve"> внесении изменений в Ус</w:t>
                      </w:r>
                      <w:r w:rsidR="00875523">
                        <w:rPr>
                          <w:rFonts w:ascii="Times New Roman" w:hAnsi="Times New Roman"/>
                          <w:sz w:val="28"/>
                          <w:szCs w:val="28"/>
                        </w:rPr>
                        <w:t xml:space="preserve">тав муниципального образования </w:t>
                      </w:r>
                      <w:r w:rsidR="00875523" w:rsidRPr="00155F53">
                        <w:rPr>
                          <w:rFonts w:ascii="Times New Roman" w:hAnsi="Times New Roman"/>
                          <w:color w:val="000000"/>
                          <w:sz w:val="28"/>
                          <w:szCs w:val="28"/>
                        </w:rPr>
                        <w:t>«</w:t>
                      </w:r>
                      <w:r w:rsidR="00875523">
                        <w:rPr>
                          <w:rFonts w:ascii="Times New Roman" w:hAnsi="Times New Roman"/>
                          <w:color w:val="000000"/>
                          <w:sz w:val="28"/>
                          <w:szCs w:val="28"/>
                        </w:rPr>
                        <w:t xml:space="preserve">Сельское поселение </w:t>
                      </w:r>
                      <w:r w:rsidR="00875523" w:rsidRPr="00155F53">
                        <w:rPr>
                          <w:rFonts w:ascii="Times New Roman" w:hAnsi="Times New Roman"/>
                          <w:color w:val="000000"/>
                          <w:sz w:val="28"/>
                          <w:szCs w:val="28"/>
                        </w:rPr>
                        <w:t>Килинчинский сельсовет</w:t>
                      </w:r>
                      <w:r w:rsidR="00875523">
                        <w:rPr>
                          <w:rFonts w:ascii="Times New Roman" w:hAnsi="Times New Roman"/>
                          <w:color w:val="000000"/>
                          <w:sz w:val="28"/>
                          <w:szCs w:val="28"/>
                        </w:rPr>
                        <w:t xml:space="preserve"> Приволжского муниципального района Астраханской области</w:t>
                      </w:r>
                      <w:r w:rsidR="00875523" w:rsidRPr="00155F53">
                        <w:rPr>
                          <w:rFonts w:ascii="Times New Roman" w:hAnsi="Times New Roman"/>
                          <w:color w:val="000000"/>
                          <w:sz w:val="28"/>
                          <w:szCs w:val="28"/>
                        </w:rPr>
                        <w:t>»</w:t>
                      </w:r>
                      <w:r w:rsidR="00875523">
                        <w:rPr>
                          <w:rFonts w:ascii="Times New Roman" w:hAnsi="Times New Roman"/>
                          <w:color w:val="000000"/>
                          <w:sz w:val="28"/>
                          <w:szCs w:val="28"/>
                        </w:rPr>
                        <w:t xml:space="preserve"> </w:t>
                      </w:r>
                    </w:p>
                  </w:txbxContent>
                </v:textbox>
              </v:shape>
            </w:pict>
          </mc:Fallback>
        </mc:AlternateContent>
      </w:r>
    </w:p>
    <w:p w:rsidR="001906CD" w:rsidRPr="00155F53" w:rsidRDefault="001906CD" w:rsidP="001906CD">
      <w:pPr>
        <w:widowControl w:val="0"/>
        <w:spacing w:after="0" w:line="240" w:lineRule="auto"/>
        <w:jc w:val="both"/>
        <w:rPr>
          <w:rFonts w:ascii="Times New Roman" w:hAnsi="Times New Roman"/>
          <w:color w:val="000000"/>
          <w:sz w:val="28"/>
          <w:szCs w:val="28"/>
          <w:u w:val="single"/>
        </w:rPr>
      </w:pPr>
    </w:p>
    <w:p w:rsidR="001906CD" w:rsidRPr="00155F53" w:rsidRDefault="001906CD" w:rsidP="001906CD">
      <w:pPr>
        <w:widowControl w:val="0"/>
        <w:spacing w:after="0" w:line="240" w:lineRule="auto"/>
        <w:jc w:val="both"/>
        <w:rPr>
          <w:rFonts w:ascii="Times New Roman" w:hAnsi="Times New Roman"/>
          <w:color w:val="000000"/>
          <w:sz w:val="28"/>
          <w:szCs w:val="28"/>
        </w:rPr>
      </w:pPr>
    </w:p>
    <w:p w:rsidR="001906CD" w:rsidRPr="00155F53" w:rsidRDefault="001906CD" w:rsidP="001906CD">
      <w:pPr>
        <w:widowControl w:val="0"/>
        <w:spacing w:after="0" w:line="240" w:lineRule="auto"/>
        <w:jc w:val="both"/>
        <w:rPr>
          <w:rFonts w:ascii="Times New Roman" w:hAnsi="Times New Roman"/>
          <w:color w:val="000000"/>
          <w:sz w:val="28"/>
          <w:szCs w:val="28"/>
        </w:rPr>
      </w:pPr>
    </w:p>
    <w:p w:rsidR="001906CD" w:rsidRPr="00155F53" w:rsidRDefault="001906CD" w:rsidP="001906CD">
      <w:pPr>
        <w:widowControl w:val="0"/>
        <w:spacing w:after="0" w:line="240" w:lineRule="auto"/>
        <w:jc w:val="both"/>
        <w:rPr>
          <w:rFonts w:ascii="Times New Roman" w:hAnsi="Times New Roman"/>
          <w:color w:val="000000"/>
          <w:sz w:val="28"/>
          <w:szCs w:val="28"/>
        </w:rPr>
      </w:pPr>
    </w:p>
    <w:p w:rsidR="001906CD" w:rsidRPr="00155F53" w:rsidRDefault="001906CD" w:rsidP="001906CD">
      <w:pPr>
        <w:widowControl w:val="0"/>
        <w:spacing w:after="0" w:line="240" w:lineRule="auto"/>
        <w:jc w:val="both"/>
        <w:rPr>
          <w:rFonts w:ascii="Times New Roman" w:hAnsi="Times New Roman"/>
          <w:color w:val="000000"/>
          <w:sz w:val="28"/>
          <w:szCs w:val="28"/>
        </w:rPr>
      </w:pPr>
    </w:p>
    <w:p w:rsidR="001906CD" w:rsidRPr="00155F53" w:rsidRDefault="001906CD" w:rsidP="001906CD">
      <w:pPr>
        <w:widowControl w:val="0"/>
        <w:spacing w:after="0" w:line="240" w:lineRule="auto"/>
        <w:jc w:val="both"/>
        <w:rPr>
          <w:rFonts w:ascii="Times New Roman" w:hAnsi="Times New Roman"/>
          <w:color w:val="000000"/>
          <w:sz w:val="28"/>
          <w:szCs w:val="28"/>
        </w:rPr>
      </w:pPr>
    </w:p>
    <w:p w:rsidR="001906CD" w:rsidRPr="00155F53" w:rsidRDefault="001906CD" w:rsidP="001906CD">
      <w:pPr>
        <w:widowControl w:val="0"/>
        <w:spacing w:after="0" w:line="240" w:lineRule="auto"/>
        <w:ind w:firstLine="708"/>
        <w:jc w:val="both"/>
        <w:rPr>
          <w:rFonts w:ascii="Times New Roman" w:hAnsi="Times New Roman"/>
          <w:color w:val="000000"/>
          <w:sz w:val="28"/>
          <w:szCs w:val="28"/>
        </w:rPr>
      </w:pPr>
      <w:r w:rsidRPr="00155F53">
        <w:rPr>
          <w:rFonts w:ascii="Times New Roman" w:hAnsi="Times New Roman"/>
          <w:color w:val="000000"/>
          <w:sz w:val="28"/>
          <w:szCs w:val="28"/>
        </w:rPr>
        <w:t>В целях приведения Устава муниципального образования «</w:t>
      </w:r>
      <w:r>
        <w:rPr>
          <w:rFonts w:ascii="Times New Roman" w:hAnsi="Times New Roman"/>
          <w:color w:val="000000"/>
          <w:sz w:val="28"/>
          <w:szCs w:val="28"/>
        </w:rPr>
        <w:t xml:space="preserve">Сельское поселение </w:t>
      </w:r>
      <w:r w:rsidRPr="00155F53">
        <w:rPr>
          <w:rFonts w:ascii="Times New Roman" w:hAnsi="Times New Roman"/>
          <w:color w:val="000000"/>
          <w:sz w:val="28"/>
          <w:szCs w:val="28"/>
        </w:rPr>
        <w:t>Килинчинский сельсовет</w:t>
      </w:r>
      <w:r>
        <w:rPr>
          <w:rFonts w:ascii="Times New Roman" w:hAnsi="Times New Roman"/>
          <w:color w:val="000000"/>
          <w:sz w:val="28"/>
          <w:szCs w:val="28"/>
        </w:rPr>
        <w:t xml:space="preserve"> Приволжского муниципального района Астраханской области</w:t>
      </w:r>
      <w:r w:rsidRPr="00155F53">
        <w:rPr>
          <w:rFonts w:ascii="Times New Roman" w:hAnsi="Times New Roman"/>
          <w:color w:val="000000"/>
          <w:sz w:val="28"/>
          <w:szCs w:val="28"/>
        </w:rPr>
        <w:t>» в соответствие с федеральным законодательством, на основании статей 35,44,84 Федерального закона от 6 октября 2003 года № 131-ФЗ «Об общих принципах организации местного самоуправления в Российской Федерации», Совет муниципального образования «</w:t>
      </w:r>
      <w:r>
        <w:rPr>
          <w:rFonts w:ascii="Times New Roman" w:hAnsi="Times New Roman"/>
          <w:color w:val="000000"/>
          <w:sz w:val="28"/>
          <w:szCs w:val="28"/>
        </w:rPr>
        <w:t xml:space="preserve">Сельское поселение </w:t>
      </w:r>
      <w:r w:rsidRPr="00155F53">
        <w:rPr>
          <w:rFonts w:ascii="Times New Roman" w:hAnsi="Times New Roman"/>
          <w:color w:val="000000"/>
          <w:sz w:val="28"/>
          <w:szCs w:val="28"/>
        </w:rPr>
        <w:t>Килинчинский сельсовет</w:t>
      </w:r>
      <w:r>
        <w:rPr>
          <w:rFonts w:ascii="Times New Roman" w:hAnsi="Times New Roman"/>
          <w:color w:val="000000"/>
          <w:sz w:val="28"/>
          <w:szCs w:val="28"/>
        </w:rPr>
        <w:t xml:space="preserve"> Приволжского муниципального района Астраханской области</w:t>
      </w:r>
      <w:r w:rsidRPr="00155F53">
        <w:rPr>
          <w:rFonts w:ascii="Times New Roman" w:hAnsi="Times New Roman"/>
          <w:color w:val="000000"/>
          <w:sz w:val="28"/>
          <w:szCs w:val="28"/>
        </w:rPr>
        <w:t>»</w:t>
      </w:r>
    </w:p>
    <w:p w:rsidR="001906CD" w:rsidRPr="00155F53" w:rsidRDefault="001906CD" w:rsidP="001906CD">
      <w:pPr>
        <w:widowControl w:val="0"/>
        <w:spacing w:after="0" w:line="240" w:lineRule="auto"/>
        <w:jc w:val="both"/>
        <w:rPr>
          <w:rFonts w:ascii="Times New Roman" w:hAnsi="Times New Roman"/>
          <w:b/>
          <w:bCs/>
          <w:color w:val="000000"/>
          <w:sz w:val="28"/>
          <w:szCs w:val="28"/>
        </w:rPr>
      </w:pPr>
    </w:p>
    <w:p w:rsidR="001906CD" w:rsidRPr="00155F53" w:rsidRDefault="001906CD" w:rsidP="001906CD">
      <w:pPr>
        <w:widowControl w:val="0"/>
        <w:spacing w:after="0" w:line="240" w:lineRule="auto"/>
        <w:jc w:val="both"/>
        <w:rPr>
          <w:rFonts w:ascii="Times New Roman" w:hAnsi="Times New Roman"/>
          <w:b/>
          <w:bCs/>
          <w:color w:val="000000"/>
          <w:sz w:val="28"/>
          <w:szCs w:val="28"/>
        </w:rPr>
      </w:pPr>
      <w:r w:rsidRPr="00155F53">
        <w:rPr>
          <w:rFonts w:ascii="Times New Roman" w:hAnsi="Times New Roman"/>
          <w:b/>
          <w:bCs/>
          <w:color w:val="000000"/>
          <w:sz w:val="28"/>
          <w:szCs w:val="28"/>
        </w:rPr>
        <w:t>РЕШИЛ:</w:t>
      </w:r>
    </w:p>
    <w:p w:rsidR="001906CD" w:rsidRPr="00155F53" w:rsidRDefault="001906CD" w:rsidP="001906CD">
      <w:pPr>
        <w:widowControl w:val="0"/>
        <w:spacing w:after="0" w:line="240" w:lineRule="auto"/>
        <w:jc w:val="both"/>
        <w:rPr>
          <w:rFonts w:ascii="Times New Roman" w:hAnsi="Times New Roman"/>
          <w:b/>
          <w:bCs/>
          <w:color w:val="000000"/>
          <w:sz w:val="28"/>
          <w:szCs w:val="28"/>
        </w:rPr>
      </w:pPr>
    </w:p>
    <w:p w:rsidR="00875523" w:rsidRDefault="00875523" w:rsidP="0017118C">
      <w:pPr>
        <w:widowControl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Статья </w:t>
      </w:r>
      <w:r w:rsidR="001906CD" w:rsidRPr="00155F53">
        <w:rPr>
          <w:rFonts w:ascii="Times New Roman" w:hAnsi="Times New Roman"/>
          <w:bCs/>
          <w:color w:val="000000"/>
          <w:sz w:val="28"/>
          <w:szCs w:val="28"/>
        </w:rPr>
        <w:t>1.</w:t>
      </w:r>
    </w:p>
    <w:p w:rsidR="0017118C" w:rsidRPr="0017118C" w:rsidRDefault="001906CD" w:rsidP="0017118C">
      <w:pPr>
        <w:widowControl w:val="0"/>
        <w:spacing w:after="0" w:line="240" w:lineRule="auto"/>
        <w:jc w:val="both"/>
        <w:rPr>
          <w:rFonts w:ascii="Times New Roman" w:hAnsi="Times New Roman"/>
          <w:bCs/>
          <w:color w:val="000000"/>
          <w:sz w:val="28"/>
          <w:szCs w:val="28"/>
        </w:rPr>
      </w:pPr>
      <w:r w:rsidRPr="00155F53">
        <w:rPr>
          <w:rFonts w:ascii="Times New Roman" w:hAnsi="Times New Roman"/>
          <w:bCs/>
          <w:color w:val="000000"/>
          <w:sz w:val="28"/>
          <w:szCs w:val="28"/>
        </w:rPr>
        <w:t xml:space="preserve"> </w:t>
      </w:r>
      <w:r w:rsidR="0017118C" w:rsidRPr="0017118C">
        <w:rPr>
          <w:rFonts w:ascii="Times New Roman" w:hAnsi="Times New Roman"/>
          <w:bCs/>
          <w:color w:val="000000"/>
          <w:sz w:val="28"/>
          <w:szCs w:val="28"/>
        </w:rPr>
        <w:t>Внести в Устав муниципального образования «Килинчинский сельсовет», принятый решением Совета муниципального образования «Килинчинский сельсовет» от 21 августа 2017 года № 8 (далее - Устав), следующие изменения:</w:t>
      </w:r>
    </w:p>
    <w:p w:rsidR="0017118C" w:rsidRPr="0017118C" w:rsidRDefault="0017118C" w:rsidP="0017118C">
      <w:pPr>
        <w:widowControl w:val="0"/>
        <w:spacing w:after="0" w:line="240" w:lineRule="auto"/>
        <w:jc w:val="both"/>
        <w:rPr>
          <w:rFonts w:ascii="Times New Roman" w:hAnsi="Times New Roman"/>
          <w:bCs/>
          <w:color w:val="000000"/>
          <w:sz w:val="28"/>
          <w:szCs w:val="28"/>
        </w:rPr>
      </w:pPr>
      <w:r w:rsidRPr="0017118C">
        <w:rPr>
          <w:rFonts w:ascii="Times New Roman" w:hAnsi="Times New Roman"/>
          <w:bCs/>
          <w:color w:val="000000"/>
          <w:sz w:val="28"/>
          <w:szCs w:val="28"/>
        </w:rPr>
        <w:t xml:space="preserve">1) </w:t>
      </w:r>
      <w:proofErr w:type="gramStart"/>
      <w:r w:rsidRPr="0017118C">
        <w:rPr>
          <w:rFonts w:ascii="Times New Roman" w:hAnsi="Times New Roman"/>
          <w:bCs/>
          <w:color w:val="000000"/>
          <w:sz w:val="28"/>
          <w:szCs w:val="28"/>
        </w:rPr>
        <w:t>В</w:t>
      </w:r>
      <w:proofErr w:type="gramEnd"/>
      <w:r w:rsidRPr="0017118C">
        <w:rPr>
          <w:rFonts w:ascii="Times New Roman" w:hAnsi="Times New Roman"/>
          <w:bCs/>
          <w:color w:val="000000"/>
          <w:sz w:val="28"/>
          <w:szCs w:val="28"/>
        </w:rPr>
        <w:t xml:space="preserve"> статье 42.1 «Староста сельского населенного пункта»:</w:t>
      </w:r>
    </w:p>
    <w:p w:rsidR="0017118C" w:rsidRPr="0017118C" w:rsidRDefault="0017118C" w:rsidP="0017118C">
      <w:pPr>
        <w:widowControl w:val="0"/>
        <w:spacing w:after="0" w:line="240" w:lineRule="auto"/>
        <w:jc w:val="both"/>
        <w:rPr>
          <w:rFonts w:ascii="Times New Roman" w:hAnsi="Times New Roman"/>
          <w:bCs/>
          <w:color w:val="000000"/>
          <w:sz w:val="28"/>
          <w:szCs w:val="28"/>
        </w:rPr>
      </w:pPr>
      <w:proofErr w:type="gramStart"/>
      <w:r w:rsidRPr="0017118C">
        <w:rPr>
          <w:rFonts w:ascii="Times New Roman" w:hAnsi="Times New Roman"/>
          <w:bCs/>
          <w:color w:val="000000"/>
          <w:sz w:val="28"/>
          <w:szCs w:val="28"/>
        </w:rPr>
        <w:t>а)</w:t>
      </w:r>
      <w:r w:rsidRPr="0017118C">
        <w:rPr>
          <w:rFonts w:ascii="Times New Roman" w:hAnsi="Times New Roman"/>
          <w:bCs/>
          <w:color w:val="000000"/>
          <w:sz w:val="28"/>
          <w:szCs w:val="28"/>
        </w:rPr>
        <w:tab/>
      </w:r>
      <w:proofErr w:type="gramEnd"/>
      <w:r w:rsidRPr="0017118C">
        <w:rPr>
          <w:rFonts w:ascii="Times New Roman" w:hAnsi="Times New Roman"/>
          <w:bCs/>
          <w:color w:val="000000"/>
          <w:sz w:val="28"/>
          <w:szCs w:val="28"/>
        </w:rPr>
        <w:t>часть 2 изложить в следующей редакции:</w:t>
      </w:r>
    </w:p>
    <w:p w:rsidR="0017118C" w:rsidRPr="0017118C" w:rsidRDefault="0017118C" w:rsidP="0017118C">
      <w:pPr>
        <w:widowControl w:val="0"/>
        <w:spacing w:after="0" w:line="240" w:lineRule="auto"/>
        <w:jc w:val="both"/>
        <w:rPr>
          <w:rFonts w:ascii="Times New Roman" w:hAnsi="Times New Roman"/>
          <w:bCs/>
          <w:color w:val="000000"/>
          <w:sz w:val="28"/>
          <w:szCs w:val="28"/>
        </w:rPr>
      </w:pPr>
      <w:r w:rsidRPr="0017118C">
        <w:rPr>
          <w:rFonts w:ascii="Times New Roman" w:hAnsi="Times New Roman"/>
          <w:bCs/>
          <w:color w:val="000000"/>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7118C" w:rsidRPr="0017118C" w:rsidRDefault="0017118C" w:rsidP="0017118C">
      <w:pPr>
        <w:widowControl w:val="0"/>
        <w:spacing w:after="0" w:line="240" w:lineRule="auto"/>
        <w:jc w:val="both"/>
        <w:rPr>
          <w:rFonts w:ascii="Times New Roman" w:hAnsi="Times New Roman"/>
          <w:bCs/>
          <w:color w:val="000000"/>
          <w:sz w:val="28"/>
          <w:szCs w:val="28"/>
        </w:rPr>
      </w:pPr>
      <w:proofErr w:type="gramStart"/>
      <w:r w:rsidRPr="0017118C">
        <w:rPr>
          <w:rFonts w:ascii="Times New Roman" w:hAnsi="Times New Roman"/>
          <w:bCs/>
          <w:color w:val="000000"/>
          <w:sz w:val="28"/>
          <w:szCs w:val="28"/>
        </w:rPr>
        <w:t>б)</w:t>
      </w:r>
      <w:r w:rsidRPr="0017118C">
        <w:rPr>
          <w:rFonts w:ascii="Times New Roman" w:hAnsi="Times New Roman"/>
          <w:bCs/>
          <w:color w:val="000000"/>
          <w:sz w:val="28"/>
          <w:szCs w:val="28"/>
        </w:rPr>
        <w:tab/>
      </w:r>
      <w:proofErr w:type="gramEnd"/>
      <w:r w:rsidRPr="0017118C">
        <w:rPr>
          <w:rFonts w:ascii="Times New Roman" w:hAnsi="Times New Roman"/>
          <w:bCs/>
          <w:color w:val="000000"/>
          <w:sz w:val="28"/>
          <w:szCs w:val="28"/>
        </w:rPr>
        <w:t>часть 3 изложить в следующей редакции:</w:t>
      </w:r>
    </w:p>
    <w:p w:rsidR="0017118C" w:rsidRPr="0017118C" w:rsidRDefault="0017118C" w:rsidP="0017118C">
      <w:pPr>
        <w:widowControl w:val="0"/>
        <w:spacing w:after="0" w:line="240" w:lineRule="auto"/>
        <w:jc w:val="both"/>
        <w:rPr>
          <w:rFonts w:ascii="Times New Roman" w:hAnsi="Times New Roman"/>
          <w:bCs/>
          <w:color w:val="000000"/>
          <w:sz w:val="28"/>
          <w:szCs w:val="28"/>
        </w:rPr>
      </w:pPr>
      <w:r w:rsidRPr="0017118C">
        <w:rPr>
          <w:rFonts w:ascii="Times New Roman" w:hAnsi="Times New Roman"/>
          <w:bCs/>
          <w:color w:val="000000"/>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w:t>
      </w:r>
      <w:r w:rsidRPr="0017118C">
        <w:rPr>
          <w:rFonts w:ascii="Times New Roman" w:hAnsi="Times New Roman"/>
          <w:bCs/>
          <w:color w:val="000000"/>
          <w:sz w:val="28"/>
          <w:szCs w:val="28"/>
        </w:rPr>
        <w:lastRenderedPageBreak/>
        <w:t>непосредственно связанных с ними отношениях с органами местного самоуправления.»;</w:t>
      </w:r>
    </w:p>
    <w:p w:rsidR="0017118C" w:rsidRPr="0017118C" w:rsidRDefault="0017118C" w:rsidP="0017118C">
      <w:pPr>
        <w:widowControl w:val="0"/>
        <w:spacing w:after="0" w:line="240" w:lineRule="auto"/>
        <w:jc w:val="both"/>
        <w:rPr>
          <w:rFonts w:ascii="Times New Roman" w:hAnsi="Times New Roman"/>
          <w:bCs/>
          <w:color w:val="000000"/>
          <w:sz w:val="28"/>
          <w:szCs w:val="28"/>
        </w:rPr>
      </w:pPr>
      <w:proofErr w:type="gramStart"/>
      <w:r w:rsidRPr="0017118C">
        <w:rPr>
          <w:rFonts w:ascii="Times New Roman" w:hAnsi="Times New Roman"/>
          <w:bCs/>
          <w:color w:val="000000"/>
          <w:sz w:val="28"/>
          <w:szCs w:val="28"/>
        </w:rPr>
        <w:t>в)</w:t>
      </w:r>
      <w:r w:rsidRPr="0017118C">
        <w:rPr>
          <w:rFonts w:ascii="Times New Roman" w:hAnsi="Times New Roman"/>
          <w:bCs/>
          <w:color w:val="000000"/>
          <w:sz w:val="28"/>
          <w:szCs w:val="28"/>
        </w:rPr>
        <w:tab/>
      </w:r>
      <w:proofErr w:type="gramEnd"/>
      <w:r w:rsidRPr="0017118C">
        <w:rPr>
          <w:rFonts w:ascii="Times New Roman" w:hAnsi="Times New Roman"/>
          <w:bCs/>
          <w:color w:val="000000"/>
          <w:sz w:val="28"/>
          <w:szCs w:val="28"/>
        </w:rPr>
        <w:t>пункт 1 части 4 изложить в следующей редакции:</w:t>
      </w:r>
    </w:p>
    <w:p w:rsidR="0017118C" w:rsidRPr="0017118C" w:rsidRDefault="0017118C" w:rsidP="0017118C">
      <w:pPr>
        <w:widowControl w:val="0"/>
        <w:spacing w:after="0" w:line="240" w:lineRule="auto"/>
        <w:jc w:val="both"/>
        <w:rPr>
          <w:rFonts w:ascii="Times New Roman" w:hAnsi="Times New Roman"/>
          <w:bCs/>
          <w:color w:val="000000"/>
          <w:sz w:val="28"/>
          <w:szCs w:val="28"/>
        </w:rPr>
      </w:pPr>
      <w:r w:rsidRPr="0017118C">
        <w:rPr>
          <w:rFonts w:ascii="Times New Roman" w:hAnsi="Times New Roman"/>
          <w:bCs/>
          <w:color w:val="000000"/>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7118C" w:rsidRPr="0017118C" w:rsidRDefault="0017118C" w:rsidP="0017118C">
      <w:pPr>
        <w:widowControl w:val="0"/>
        <w:spacing w:after="0" w:line="240" w:lineRule="auto"/>
        <w:jc w:val="both"/>
        <w:rPr>
          <w:rFonts w:ascii="Times New Roman" w:hAnsi="Times New Roman"/>
          <w:bCs/>
          <w:color w:val="000000"/>
          <w:sz w:val="28"/>
          <w:szCs w:val="28"/>
        </w:rPr>
      </w:pPr>
      <w:r w:rsidRPr="0017118C">
        <w:rPr>
          <w:rFonts w:ascii="Times New Roman" w:hAnsi="Times New Roman"/>
          <w:bCs/>
          <w:color w:val="000000"/>
          <w:sz w:val="28"/>
          <w:szCs w:val="28"/>
        </w:rPr>
        <w:t>2)</w:t>
      </w:r>
      <w:r w:rsidRPr="0017118C">
        <w:rPr>
          <w:rFonts w:ascii="Times New Roman" w:hAnsi="Times New Roman"/>
          <w:bCs/>
          <w:color w:val="000000"/>
          <w:sz w:val="28"/>
          <w:szCs w:val="28"/>
        </w:rPr>
        <w:tab/>
        <w:t>в статях 17 «Полномочия главы муниципального образования», 18 «Председатель Совета муниципального образования» 26 «Депутат муниципального образования» часть 13 признать утратившей силу;</w:t>
      </w:r>
    </w:p>
    <w:p w:rsidR="0017118C" w:rsidRPr="0017118C" w:rsidRDefault="0017118C" w:rsidP="0017118C">
      <w:pPr>
        <w:widowControl w:val="0"/>
        <w:spacing w:after="0" w:line="240" w:lineRule="auto"/>
        <w:jc w:val="both"/>
        <w:rPr>
          <w:rFonts w:ascii="Times New Roman" w:hAnsi="Times New Roman"/>
          <w:bCs/>
          <w:color w:val="000000"/>
          <w:sz w:val="28"/>
          <w:szCs w:val="28"/>
        </w:rPr>
      </w:pPr>
      <w:r w:rsidRPr="0017118C">
        <w:rPr>
          <w:rFonts w:ascii="Times New Roman" w:hAnsi="Times New Roman"/>
          <w:bCs/>
          <w:color w:val="000000"/>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7118C" w:rsidRPr="0017118C" w:rsidRDefault="0017118C" w:rsidP="0017118C">
      <w:pPr>
        <w:widowControl w:val="0"/>
        <w:spacing w:after="0" w:line="240" w:lineRule="auto"/>
        <w:jc w:val="both"/>
        <w:rPr>
          <w:rFonts w:ascii="Times New Roman" w:hAnsi="Times New Roman"/>
          <w:bCs/>
          <w:color w:val="000000"/>
          <w:sz w:val="28"/>
          <w:szCs w:val="28"/>
        </w:rPr>
      </w:pPr>
      <w:r w:rsidRPr="0017118C">
        <w:rPr>
          <w:rFonts w:ascii="Times New Roman" w:hAnsi="Times New Roman"/>
          <w:bCs/>
          <w:color w:val="000000"/>
          <w:sz w:val="28"/>
          <w:szCs w:val="28"/>
        </w:rPr>
        <w:t>3)</w:t>
      </w:r>
      <w:r w:rsidRPr="0017118C">
        <w:rPr>
          <w:rFonts w:ascii="Times New Roman" w:hAnsi="Times New Roman"/>
          <w:bCs/>
          <w:color w:val="000000"/>
          <w:sz w:val="28"/>
          <w:szCs w:val="28"/>
        </w:rPr>
        <w:tab/>
        <w:t>статью 26 «Депутат Совета муниципального образования» дополнить частью 10.3 следующего содержания:</w:t>
      </w:r>
    </w:p>
    <w:p w:rsidR="0017118C" w:rsidRPr="0017118C" w:rsidRDefault="0017118C" w:rsidP="0017118C">
      <w:pPr>
        <w:widowControl w:val="0"/>
        <w:spacing w:after="0" w:line="240" w:lineRule="auto"/>
        <w:jc w:val="both"/>
        <w:rPr>
          <w:rFonts w:ascii="Times New Roman" w:hAnsi="Times New Roman"/>
          <w:bCs/>
          <w:color w:val="000000"/>
          <w:sz w:val="28"/>
          <w:szCs w:val="28"/>
        </w:rPr>
      </w:pPr>
      <w:r w:rsidRPr="0017118C">
        <w:rPr>
          <w:rFonts w:ascii="Times New Roman" w:hAnsi="Times New Roman"/>
          <w:bCs/>
          <w:color w:val="000000"/>
          <w:sz w:val="28"/>
          <w:szCs w:val="28"/>
        </w:rP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17118C" w:rsidRPr="0017118C" w:rsidRDefault="0017118C" w:rsidP="0017118C">
      <w:pPr>
        <w:widowControl w:val="0"/>
        <w:spacing w:after="0" w:line="240" w:lineRule="auto"/>
        <w:jc w:val="both"/>
        <w:rPr>
          <w:rFonts w:ascii="Times New Roman" w:hAnsi="Times New Roman"/>
          <w:bCs/>
          <w:color w:val="000000"/>
          <w:sz w:val="28"/>
          <w:szCs w:val="28"/>
        </w:rPr>
      </w:pPr>
      <w:r w:rsidRPr="0017118C">
        <w:rPr>
          <w:rFonts w:ascii="Times New Roman" w:hAnsi="Times New Roman"/>
          <w:bCs/>
          <w:color w:val="000000"/>
          <w:sz w:val="28"/>
          <w:szCs w:val="28"/>
        </w:rPr>
        <w:t>Статья 2</w:t>
      </w:r>
    </w:p>
    <w:p w:rsidR="0017118C" w:rsidRPr="0017118C" w:rsidRDefault="0017118C" w:rsidP="0017118C">
      <w:pPr>
        <w:widowControl w:val="0"/>
        <w:spacing w:after="0" w:line="240" w:lineRule="auto"/>
        <w:jc w:val="both"/>
        <w:rPr>
          <w:rFonts w:ascii="Times New Roman" w:hAnsi="Times New Roman"/>
          <w:bCs/>
          <w:color w:val="000000"/>
          <w:sz w:val="28"/>
          <w:szCs w:val="28"/>
        </w:rPr>
      </w:pPr>
      <w:r w:rsidRPr="0017118C">
        <w:rPr>
          <w:rFonts w:ascii="Times New Roman" w:hAnsi="Times New Roman"/>
          <w:bCs/>
          <w:color w:val="000000"/>
          <w:sz w:val="28"/>
          <w:szCs w:val="28"/>
        </w:rPr>
        <w:t>Настоящий муниципальный правовой акт вступает в силу после дня его официального опубликования (обнародования).</w:t>
      </w:r>
    </w:p>
    <w:p w:rsidR="0017118C" w:rsidRPr="0017118C" w:rsidRDefault="0017118C" w:rsidP="0017118C">
      <w:pPr>
        <w:widowControl w:val="0"/>
        <w:spacing w:after="0" w:line="240" w:lineRule="auto"/>
        <w:jc w:val="both"/>
        <w:rPr>
          <w:rFonts w:ascii="Times New Roman" w:hAnsi="Times New Roman"/>
          <w:bCs/>
          <w:color w:val="000000"/>
          <w:sz w:val="28"/>
          <w:szCs w:val="28"/>
        </w:rPr>
      </w:pPr>
      <w:r w:rsidRPr="0017118C">
        <w:rPr>
          <w:rFonts w:ascii="Times New Roman" w:hAnsi="Times New Roman"/>
          <w:bCs/>
          <w:color w:val="000000"/>
          <w:sz w:val="28"/>
          <w:szCs w:val="28"/>
        </w:rPr>
        <w:t>Положения части 10.3 статьи 26 Устава муниципального образования «Сельское поселение Килинчинский сельсовет Приволжского муниципального района Астраханской области» (в редакции настоящего му</w:t>
      </w:r>
      <w:r>
        <w:rPr>
          <w:rFonts w:ascii="Times New Roman" w:hAnsi="Times New Roman"/>
          <w:bCs/>
          <w:color w:val="000000"/>
          <w:sz w:val="28"/>
          <w:szCs w:val="28"/>
        </w:rPr>
        <w:t xml:space="preserve">ниципального правового акта) не </w:t>
      </w:r>
      <w:r w:rsidRPr="0017118C">
        <w:rPr>
          <w:rFonts w:ascii="Times New Roman" w:hAnsi="Times New Roman"/>
          <w:bCs/>
          <w:color w:val="000000"/>
          <w:sz w:val="28"/>
          <w:szCs w:val="28"/>
        </w:rPr>
        <w:t>распространяются на правоотношения, возникшие до дня вступления в силу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(далее - Федеральный закон № 12-ФЗ).</w:t>
      </w:r>
    </w:p>
    <w:p w:rsidR="0017118C" w:rsidRPr="0017118C" w:rsidRDefault="0017118C" w:rsidP="0017118C">
      <w:pPr>
        <w:widowControl w:val="0"/>
        <w:spacing w:after="0" w:line="240" w:lineRule="auto"/>
        <w:jc w:val="both"/>
        <w:rPr>
          <w:rFonts w:ascii="Times New Roman" w:hAnsi="Times New Roman"/>
          <w:bCs/>
          <w:color w:val="000000"/>
          <w:sz w:val="28"/>
          <w:szCs w:val="28"/>
        </w:rPr>
      </w:pPr>
      <w:r w:rsidRPr="0017118C">
        <w:rPr>
          <w:rFonts w:ascii="Times New Roman" w:hAnsi="Times New Roman"/>
          <w:bCs/>
          <w:color w:val="000000"/>
          <w:sz w:val="28"/>
          <w:szCs w:val="28"/>
        </w:rPr>
        <w:t>Исчисление срока, предусмотренного частью 10.3 статьи 26 Устава</w:t>
      </w:r>
    </w:p>
    <w:p w:rsidR="001906CD" w:rsidRPr="003B68DF" w:rsidRDefault="0017118C" w:rsidP="001906CD">
      <w:pPr>
        <w:widowControl w:val="0"/>
        <w:spacing w:after="0" w:line="240" w:lineRule="auto"/>
        <w:jc w:val="both"/>
        <w:rPr>
          <w:rFonts w:ascii="Times New Roman" w:hAnsi="Times New Roman"/>
          <w:bCs/>
          <w:color w:val="000000"/>
          <w:sz w:val="28"/>
          <w:szCs w:val="28"/>
        </w:rPr>
      </w:pPr>
      <w:r w:rsidRPr="0017118C">
        <w:rPr>
          <w:rFonts w:ascii="Times New Roman" w:hAnsi="Times New Roman"/>
          <w:bCs/>
          <w:color w:val="000000"/>
          <w:sz w:val="28"/>
          <w:szCs w:val="28"/>
        </w:rPr>
        <w:t>муниципального образования «Сельское поселение Килинчинский сельсовет Приволжского муниципального района Астраханской области» (в редакции настоящего муниципального правового акта) начинается не ранее дня вступления в силу Федерального закона № 12-ФЗ.</w:t>
      </w:r>
    </w:p>
    <w:p w:rsidR="001906CD" w:rsidRPr="00155F53" w:rsidRDefault="001906CD" w:rsidP="001906CD">
      <w:pPr>
        <w:widowControl w:val="0"/>
        <w:spacing w:after="0" w:line="240" w:lineRule="auto"/>
        <w:jc w:val="both"/>
        <w:rPr>
          <w:rFonts w:ascii="Times New Roman" w:hAnsi="Times New Roman"/>
          <w:color w:val="000000"/>
          <w:sz w:val="28"/>
          <w:szCs w:val="28"/>
        </w:rPr>
      </w:pPr>
    </w:p>
    <w:p w:rsidR="001906CD" w:rsidRDefault="001906CD" w:rsidP="001906CD">
      <w:pPr>
        <w:widowControl w:val="0"/>
        <w:spacing w:after="0" w:line="240" w:lineRule="auto"/>
        <w:jc w:val="both"/>
        <w:rPr>
          <w:rFonts w:ascii="Times New Roman" w:hAnsi="Times New Roman"/>
          <w:color w:val="000000"/>
          <w:sz w:val="28"/>
          <w:szCs w:val="28"/>
        </w:rPr>
      </w:pPr>
      <w:r w:rsidRPr="00155F53">
        <w:rPr>
          <w:rFonts w:ascii="Times New Roman" w:hAnsi="Times New Roman"/>
          <w:color w:val="000000"/>
          <w:sz w:val="28"/>
          <w:szCs w:val="28"/>
        </w:rPr>
        <w:t xml:space="preserve">Глава </w:t>
      </w:r>
      <w:r>
        <w:rPr>
          <w:rFonts w:ascii="Times New Roman" w:hAnsi="Times New Roman"/>
          <w:color w:val="000000"/>
          <w:sz w:val="28"/>
          <w:szCs w:val="28"/>
        </w:rPr>
        <w:t>муниципального образования</w:t>
      </w:r>
      <w:r w:rsidRPr="00155F53">
        <w:rPr>
          <w:rFonts w:ascii="Times New Roman" w:hAnsi="Times New Roman"/>
          <w:color w:val="000000"/>
          <w:sz w:val="28"/>
          <w:szCs w:val="28"/>
        </w:rPr>
        <w:t xml:space="preserve">                                      Л.А. Ахмедова</w:t>
      </w:r>
    </w:p>
    <w:p w:rsidR="003B68DF" w:rsidRDefault="003B68DF" w:rsidP="001906CD">
      <w:pPr>
        <w:widowControl w:val="0"/>
        <w:spacing w:after="0" w:line="240" w:lineRule="auto"/>
        <w:jc w:val="both"/>
        <w:rPr>
          <w:rFonts w:ascii="Times New Roman" w:hAnsi="Times New Roman"/>
          <w:color w:val="000000"/>
          <w:sz w:val="28"/>
          <w:szCs w:val="28"/>
        </w:rPr>
      </w:pPr>
      <w:r w:rsidRPr="003B68DF">
        <w:rPr>
          <w:rFonts w:ascii="Times New Roman" w:hAnsi="Times New Roman"/>
          <w:color w:val="000000"/>
          <w:sz w:val="28"/>
          <w:szCs w:val="28"/>
        </w:rPr>
        <w:t xml:space="preserve">Сельское поселение Килинчинский сельсовет </w:t>
      </w:r>
    </w:p>
    <w:p w:rsidR="003B68DF" w:rsidRDefault="003B68DF" w:rsidP="001906CD">
      <w:pPr>
        <w:widowControl w:val="0"/>
        <w:spacing w:after="0" w:line="240" w:lineRule="auto"/>
        <w:jc w:val="both"/>
        <w:rPr>
          <w:rFonts w:ascii="Times New Roman" w:hAnsi="Times New Roman"/>
          <w:color w:val="000000"/>
          <w:sz w:val="28"/>
          <w:szCs w:val="28"/>
        </w:rPr>
      </w:pPr>
      <w:r w:rsidRPr="003B68DF">
        <w:rPr>
          <w:rFonts w:ascii="Times New Roman" w:hAnsi="Times New Roman"/>
          <w:color w:val="000000"/>
          <w:sz w:val="28"/>
          <w:szCs w:val="28"/>
        </w:rPr>
        <w:t xml:space="preserve">Приволжского муниципального района </w:t>
      </w:r>
    </w:p>
    <w:p w:rsidR="003B68DF" w:rsidRPr="00155F53" w:rsidRDefault="003B68DF" w:rsidP="001906CD">
      <w:pPr>
        <w:widowControl w:val="0"/>
        <w:spacing w:after="0" w:line="240" w:lineRule="auto"/>
        <w:jc w:val="both"/>
        <w:rPr>
          <w:rFonts w:ascii="Times New Roman" w:hAnsi="Times New Roman"/>
          <w:color w:val="000000"/>
          <w:sz w:val="28"/>
          <w:szCs w:val="28"/>
        </w:rPr>
      </w:pPr>
      <w:r w:rsidRPr="003B68DF">
        <w:rPr>
          <w:rFonts w:ascii="Times New Roman" w:hAnsi="Times New Roman"/>
          <w:color w:val="000000"/>
          <w:sz w:val="28"/>
          <w:szCs w:val="28"/>
        </w:rPr>
        <w:t>Астраханской области</w:t>
      </w:r>
      <w:bookmarkStart w:id="0" w:name="_GoBack"/>
      <w:bookmarkEnd w:id="0"/>
    </w:p>
    <w:sectPr w:rsidR="003B68DF" w:rsidRPr="00155F53" w:rsidSect="003B68DF">
      <w:headerReference w:type="default" r:id="rId7"/>
      <w:pgSz w:w="11905" w:h="16837"/>
      <w:pgMar w:top="709" w:right="991" w:bottom="567" w:left="122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4E3" w:rsidRDefault="005074E3" w:rsidP="003B68DF">
      <w:pPr>
        <w:spacing w:after="0" w:line="240" w:lineRule="auto"/>
      </w:pPr>
      <w:r>
        <w:separator/>
      </w:r>
    </w:p>
  </w:endnote>
  <w:endnote w:type="continuationSeparator" w:id="0">
    <w:p w:rsidR="005074E3" w:rsidRDefault="005074E3" w:rsidP="003B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4E3" w:rsidRDefault="005074E3" w:rsidP="003B68DF">
      <w:pPr>
        <w:spacing w:after="0" w:line="240" w:lineRule="auto"/>
      </w:pPr>
      <w:r>
        <w:separator/>
      </w:r>
    </w:p>
  </w:footnote>
  <w:footnote w:type="continuationSeparator" w:id="0">
    <w:p w:rsidR="005074E3" w:rsidRDefault="005074E3" w:rsidP="003B6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DF" w:rsidRDefault="003B68DF">
    <w:pPr>
      <w:pStyle w:val="a7"/>
      <w:jc w:val="center"/>
    </w:pPr>
  </w:p>
  <w:p w:rsidR="003B68DF" w:rsidRDefault="003B68DF">
    <w:pPr>
      <w:pStyle w:val="a7"/>
      <w:jc w:val="center"/>
    </w:pPr>
    <w:sdt>
      <w:sdtPr>
        <w:id w:val="1210460706"/>
        <w:docPartObj>
          <w:docPartGallery w:val="Page Numbers (Top of Page)"/>
          <w:docPartUnique/>
        </w:docPartObj>
      </w:sdtPr>
      <w:sdtContent>
        <w:r>
          <w:fldChar w:fldCharType="begin"/>
        </w:r>
        <w:r>
          <w:instrText>PAGE   \* MERGEFORMAT</w:instrText>
        </w:r>
        <w:r>
          <w:fldChar w:fldCharType="separate"/>
        </w:r>
        <w:r>
          <w:rPr>
            <w:noProof/>
          </w:rPr>
          <w:t>1</w:t>
        </w:r>
        <w:r>
          <w:fldChar w:fldCharType="end"/>
        </w:r>
      </w:sdtContent>
    </w:sdt>
  </w:p>
  <w:p w:rsidR="003B68DF" w:rsidRDefault="003B68D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2C295E93"/>
    <w:multiLevelType w:val="hybridMultilevel"/>
    <w:tmpl w:val="E474D74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CD"/>
    <w:rsid w:val="00054FAE"/>
    <w:rsid w:val="00136E94"/>
    <w:rsid w:val="0017118C"/>
    <w:rsid w:val="001906CD"/>
    <w:rsid w:val="001A2400"/>
    <w:rsid w:val="002555CD"/>
    <w:rsid w:val="003B68DF"/>
    <w:rsid w:val="005074E3"/>
    <w:rsid w:val="005A39E0"/>
    <w:rsid w:val="006139E6"/>
    <w:rsid w:val="00850D2D"/>
    <w:rsid w:val="00875523"/>
    <w:rsid w:val="00895F50"/>
    <w:rsid w:val="00A107D6"/>
    <w:rsid w:val="00C63EDA"/>
    <w:rsid w:val="00CF3B58"/>
    <w:rsid w:val="00DD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223F5-1267-4898-819D-F87C616C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uiPriority w:val="99"/>
    <w:rsid w:val="001906CD"/>
    <w:rPr>
      <w:rFonts w:ascii="Times New Roman" w:hAnsi="Times New Roman" w:cs="Times New Roman"/>
      <w:b/>
      <w:bCs/>
      <w:sz w:val="27"/>
      <w:szCs w:val="27"/>
      <w:shd w:val="clear" w:color="auto" w:fill="FFFFFF"/>
    </w:rPr>
  </w:style>
  <w:style w:type="character" w:customStyle="1" w:styleId="1">
    <w:name w:val="Основной текст Знак1"/>
    <w:basedOn w:val="a0"/>
    <w:link w:val="a3"/>
    <w:uiPriority w:val="99"/>
    <w:rsid w:val="001906CD"/>
    <w:rPr>
      <w:rFonts w:ascii="Times New Roman" w:hAnsi="Times New Roman" w:cs="Times New Roman"/>
      <w:sz w:val="26"/>
      <w:szCs w:val="26"/>
      <w:shd w:val="clear" w:color="auto" w:fill="FFFFFF"/>
    </w:rPr>
  </w:style>
  <w:style w:type="character" w:customStyle="1" w:styleId="Bodytext4">
    <w:name w:val="Body text (4)_"/>
    <w:basedOn w:val="a0"/>
    <w:link w:val="Bodytext41"/>
    <w:uiPriority w:val="99"/>
    <w:rsid w:val="001906CD"/>
    <w:rPr>
      <w:rFonts w:ascii="Times New Roman" w:hAnsi="Times New Roman" w:cs="Times New Roman"/>
      <w:b/>
      <w:bCs/>
      <w:i/>
      <w:iCs/>
      <w:sz w:val="26"/>
      <w:szCs w:val="26"/>
      <w:shd w:val="clear" w:color="auto" w:fill="FFFFFF"/>
    </w:rPr>
  </w:style>
  <w:style w:type="character" w:customStyle="1" w:styleId="Bodytext40">
    <w:name w:val="Body text (4)"/>
    <w:basedOn w:val="Bodytext4"/>
    <w:uiPriority w:val="99"/>
    <w:rsid w:val="001906CD"/>
    <w:rPr>
      <w:rFonts w:ascii="Times New Roman" w:hAnsi="Times New Roman" w:cs="Times New Roman"/>
      <w:b/>
      <w:bCs/>
      <w:i/>
      <w:iCs/>
      <w:sz w:val="26"/>
      <w:szCs w:val="26"/>
      <w:u w:val="single"/>
      <w:shd w:val="clear" w:color="auto" w:fill="FFFFFF"/>
    </w:rPr>
  </w:style>
  <w:style w:type="character" w:customStyle="1" w:styleId="Bodytext5">
    <w:name w:val="Body text (5)_"/>
    <w:basedOn w:val="a0"/>
    <w:link w:val="Bodytext50"/>
    <w:uiPriority w:val="99"/>
    <w:rsid w:val="001906CD"/>
    <w:rPr>
      <w:rFonts w:ascii="Times New Roman" w:hAnsi="Times New Roman" w:cs="Times New Roman"/>
      <w:i/>
      <w:iCs/>
      <w:sz w:val="26"/>
      <w:szCs w:val="26"/>
      <w:shd w:val="clear" w:color="auto" w:fill="FFFFFF"/>
    </w:rPr>
  </w:style>
  <w:style w:type="character" w:customStyle="1" w:styleId="Bodytext5NotItalic">
    <w:name w:val="Body text (5) + Not Italic"/>
    <w:basedOn w:val="Bodytext5"/>
    <w:uiPriority w:val="99"/>
    <w:rsid w:val="001906CD"/>
    <w:rPr>
      <w:rFonts w:ascii="Times New Roman" w:hAnsi="Times New Roman" w:cs="Times New Roman"/>
      <w:i w:val="0"/>
      <w:iCs w:val="0"/>
      <w:sz w:val="26"/>
      <w:szCs w:val="26"/>
      <w:shd w:val="clear" w:color="auto" w:fill="FFFFFF"/>
    </w:rPr>
  </w:style>
  <w:style w:type="character" w:customStyle="1" w:styleId="Heading12">
    <w:name w:val="Heading #1 (2)_"/>
    <w:basedOn w:val="a0"/>
    <w:link w:val="Heading120"/>
    <w:uiPriority w:val="99"/>
    <w:rsid w:val="001906CD"/>
    <w:rPr>
      <w:rFonts w:ascii="Times New Roman" w:hAnsi="Times New Roman" w:cs="Times New Roman"/>
      <w:spacing w:val="10"/>
      <w:sz w:val="27"/>
      <w:szCs w:val="27"/>
      <w:shd w:val="clear" w:color="auto" w:fill="FFFFFF"/>
    </w:rPr>
  </w:style>
  <w:style w:type="character" w:customStyle="1" w:styleId="Heading2">
    <w:name w:val="Heading #2_"/>
    <w:basedOn w:val="a0"/>
    <w:link w:val="Heading21"/>
    <w:uiPriority w:val="99"/>
    <w:rsid w:val="001906CD"/>
    <w:rPr>
      <w:rFonts w:ascii="Times New Roman" w:hAnsi="Times New Roman" w:cs="Times New Roman"/>
      <w:spacing w:val="10"/>
      <w:sz w:val="27"/>
      <w:szCs w:val="27"/>
      <w:shd w:val="clear" w:color="auto" w:fill="FFFFFF"/>
    </w:rPr>
  </w:style>
  <w:style w:type="character" w:customStyle="1" w:styleId="Heading20">
    <w:name w:val="Heading #2"/>
    <w:basedOn w:val="Heading2"/>
    <w:uiPriority w:val="99"/>
    <w:rsid w:val="001906CD"/>
    <w:rPr>
      <w:rFonts w:ascii="Times New Roman" w:hAnsi="Times New Roman" w:cs="Times New Roman"/>
      <w:spacing w:val="10"/>
      <w:sz w:val="27"/>
      <w:szCs w:val="27"/>
      <w:u w:val="single"/>
      <w:shd w:val="clear" w:color="auto" w:fill="FFFFFF"/>
    </w:rPr>
  </w:style>
  <w:style w:type="character" w:customStyle="1" w:styleId="Bodytext6">
    <w:name w:val="Body text (6)_"/>
    <w:basedOn w:val="a0"/>
    <w:link w:val="Bodytext60"/>
    <w:uiPriority w:val="99"/>
    <w:rsid w:val="001906CD"/>
    <w:rPr>
      <w:rFonts w:ascii="Times New Roman" w:hAnsi="Times New Roman" w:cs="Times New Roman"/>
      <w:i/>
      <w:iCs/>
      <w:sz w:val="23"/>
      <w:szCs w:val="23"/>
      <w:shd w:val="clear" w:color="auto" w:fill="FFFFFF"/>
    </w:rPr>
  </w:style>
  <w:style w:type="character" w:customStyle="1" w:styleId="BodytextItalic">
    <w:name w:val="Body text + Italic"/>
    <w:basedOn w:val="1"/>
    <w:uiPriority w:val="99"/>
    <w:rsid w:val="001906CD"/>
    <w:rPr>
      <w:rFonts w:ascii="Times New Roman" w:hAnsi="Times New Roman" w:cs="Times New Roman"/>
      <w:i/>
      <w:iCs/>
      <w:sz w:val="26"/>
      <w:szCs w:val="26"/>
      <w:shd w:val="clear" w:color="auto" w:fill="FFFFFF"/>
    </w:rPr>
  </w:style>
  <w:style w:type="paragraph" w:styleId="a3">
    <w:name w:val="Body Text"/>
    <w:basedOn w:val="a"/>
    <w:link w:val="1"/>
    <w:uiPriority w:val="99"/>
    <w:rsid w:val="001906CD"/>
    <w:pPr>
      <w:shd w:val="clear" w:color="auto" w:fill="FFFFFF"/>
      <w:spacing w:before="60" w:after="0" w:line="240" w:lineRule="atLeast"/>
    </w:pPr>
    <w:rPr>
      <w:rFonts w:ascii="Times New Roman" w:hAnsi="Times New Roman" w:cs="Times New Roman"/>
      <w:sz w:val="26"/>
      <w:szCs w:val="26"/>
    </w:rPr>
  </w:style>
  <w:style w:type="character" w:customStyle="1" w:styleId="a4">
    <w:name w:val="Основной текст Знак"/>
    <w:basedOn w:val="a0"/>
    <w:uiPriority w:val="99"/>
    <w:semiHidden/>
    <w:rsid w:val="001906CD"/>
  </w:style>
  <w:style w:type="paragraph" w:customStyle="1" w:styleId="Heading10">
    <w:name w:val="Heading #1"/>
    <w:basedOn w:val="a"/>
    <w:link w:val="Heading1"/>
    <w:uiPriority w:val="99"/>
    <w:rsid w:val="001906CD"/>
    <w:pPr>
      <w:shd w:val="clear" w:color="auto" w:fill="FFFFFF"/>
      <w:spacing w:before="360" w:after="0" w:line="298" w:lineRule="exact"/>
      <w:jc w:val="both"/>
      <w:outlineLvl w:val="0"/>
    </w:pPr>
    <w:rPr>
      <w:rFonts w:ascii="Times New Roman" w:hAnsi="Times New Roman" w:cs="Times New Roman"/>
      <w:b/>
      <w:bCs/>
      <w:sz w:val="27"/>
      <w:szCs w:val="27"/>
    </w:rPr>
  </w:style>
  <w:style w:type="paragraph" w:customStyle="1" w:styleId="Bodytext41">
    <w:name w:val="Body text (4)1"/>
    <w:basedOn w:val="a"/>
    <w:link w:val="Bodytext4"/>
    <w:uiPriority w:val="99"/>
    <w:rsid w:val="001906CD"/>
    <w:pPr>
      <w:shd w:val="clear" w:color="auto" w:fill="FFFFFF"/>
      <w:spacing w:before="300" w:after="300" w:line="346" w:lineRule="exact"/>
      <w:ind w:firstLine="560"/>
      <w:jc w:val="both"/>
    </w:pPr>
    <w:rPr>
      <w:rFonts w:ascii="Times New Roman" w:hAnsi="Times New Roman" w:cs="Times New Roman"/>
      <w:b/>
      <w:bCs/>
      <w:i/>
      <w:iCs/>
      <w:sz w:val="26"/>
      <w:szCs w:val="26"/>
    </w:rPr>
  </w:style>
  <w:style w:type="paragraph" w:customStyle="1" w:styleId="Bodytext50">
    <w:name w:val="Body text (5)"/>
    <w:basedOn w:val="a"/>
    <w:link w:val="Bodytext5"/>
    <w:uiPriority w:val="99"/>
    <w:rsid w:val="001906CD"/>
    <w:pPr>
      <w:shd w:val="clear" w:color="auto" w:fill="FFFFFF"/>
      <w:spacing w:before="300" w:after="0" w:line="355" w:lineRule="exact"/>
      <w:ind w:firstLine="560"/>
      <w:jc w:val="both"/>
    </w:pPr>
    <w:rPr>
      <w:rFonts w:ascii="Times New Roman" w:hAnsi="Times New Roman" w:cs="Times New Roman"/>
      <w:i/>
      <w:iCs/>
      <w:sz w:val="26"/>
      <w:szCs w:val="26"/>
    </w:rPr>
  </w:style>
  <w:style w:type="paragraph" w:customStyle="1" w:styleId="Heading120">
    <w:name w:val="Heading #1 (2)"/>
    <w:basedOn w:val="a"/>
    <w:link w:val="Heading12"/>
    <w:uiPriority w:val="99"/>
    <w:rsid w:val="001906CD"/>
    <w:pPr>
      <w:shd w:val="clear" w:color="auto" w:fill="FFFFFF"/>
      <w:spacing w:before="300" w:after="420" w:line="240" w:lineRule="atLeast"/>
      <w:ind w:firstLine="560"/>
      <w:jc w:val="both"/>
      <w:outlineLvl w:val="0"/>
    </w:pPr>
    <w:rPr>
      <w:rFonts w:ascii="Times New Roman" w:hAnsi="Times New Roman" w:cs="Times New Roman"/>
      <w:spacing w:val="10"/>
      <w:sz w:val="27"/>
      <w:szCs w:val="27"/>
    </w:rPr>
  </w:style>
  <w:style w:type="paragraph" w:customStyle="1" w:styleId="Heading21">
    <w:name w:val="Heading #21"/>
    <w:basedOn w:val="a"/>
    <w:link w:val="Heading2"/>
    <w:uiPriority w:val="99"/>
    <w:rsid w:val="001906CD"/>
    <w:pPr>
      <w:shd w:val="clear" w:color="auto" w:fill="FFFFFF"/>
      <w:spacing w:after="360" w:line="240" w:lineRule="atLeast"/>
      <w:ind w:firstLine="560"/>
      <w:jc w:val="both"/>
      <w:outlineLvl w:val="1"/>
    </w:pPr>
    <w:rPr>
      <w:rFonts w:ascii="Times New Roman" w:hAnsi="Times New Roman" w:cs="Times New Roman"/>
      <w:spacing w:val="10"/>
      <w:sz w:val="27"/>
      <w:szCs w:val="27"/>
    </w:rPr>
  </w:style>
  <w:style w:type="paragraph" w:customStyle="1" w:styleId="Bodytext60">
    <w:name w:val="Body text (6)"/>
    <w:basedOn w:val="a"/>
    <w:link w:val="Bodytext6"/>
    <w:uiPriority w:val="99"/>
    <w:rsid w:val="001906CD"/>
    <w:pPr>
      <w:shd w:val="clear" w:color="auto" w:fill="FFFFFF"/>
      <w:spacing w:after="0" w:line="269" w:lineRule="exact"/>
      <w:ind w:firstLine="560"/>
      <w:jc w:val="both"/>
    </w:pPr>
    <w:rPr>
      <w:rFonts w:ascii="Times New Roman" w:hAnsi="Times New Roman" w:cs="Times New Roman"/>
      <w:i/>
      <w:iCs/>
      <w:sz w:val="23"/>
      <w:szCs w:val="23"/>
    </w:rPr>
  </w:style>
  <w:style w:type="paragraph" w:styleId="a5">
    <w:name w:val="Balloon Text"/>
    <w:basedOn w:val="a"/>
    <w:link w:val="a6"/>
    <w:uiPriority w:val="99"/>
    <w:semiHidden/>
    <w:unhideWhenUsed/>
    <w:rsid w:val="001A240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A2400"/>
    <w:rPr>
      <w:rFonts w:ascii="Segoe UI" w:hAnsi="Segoe UI" w:cs="Segoe UI"/>
      <w:sz w:val="18"/>
      <w:szCs w:val="18"/>
    </w:rPr>
  </w:style>
  <w:style w:type="paragraph" w:styleId="a7">
    <w:name w:val="header"/>
    <w:basedOn w:val="a"/>
    <w:link w:val="a8"/>
    <w:uiPriority w:val="99"/>
    <w:unhideWhenUsed/>
    <w:rsid w:val="003B68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68DF"/>
  </w:style>
  <w:style w:type="paragraph" w:styleId="a9">
    <w:name w:val="footer"/>
    <w:basedOn w:val="a"/>
    <w:link w:val="aa"/>
    <w:uiPriority w:val="99"/>
    <w:unhideWhenUsed/>
    <w:rsid w:val="003B68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6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718</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Руфина</dc:creator>
  <cp:lastModifiedBy>A320</cp:lastModifiedBy>
  <cp:revision>9</cp:revision>
  <cp:lastPrinted>2023-03-20T05:30:00Z</cp:lastPrinted>
  <dcterms:created xsi:type="dcterms:W3CDTF">2023-04-20T06:41:00Z</dcterms:created>
  <dcterms:modified xsi:type="dcterms:W3CDTF">2023-05-04T11:12:00Z</dcterms:modified>
</cp:coreProperties>
</file>